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DD1DC" w14:textId="77777777" w:rsidR="00E93791" w:rsidRPr="00833183" w:rsidRDefault="00E93791" w:rsidP="00E93791">
      <w:pPr>
        <w:pStyle w:val="BodyText"/>
        <w:ind w:left="360" w:hanging="360"/>
        <w:rPr>
          <w:color w:val="000000"/>
        </w:rPr>
      </w:pPr>
      <w:bookmarkStart w:id="0" w:name="_GoBack"/>
      <w:bookmarkEnd w:id="0"/>
      <w:r w:rsidRPr="00833183">
        <w:rPr>
          <w:color w:val="000000"/>
        </w:rPr>
        <w:t>EDUCATIONAL POLICY COMMITTEE MEETING</w:t>
      </w:r>
    </w:p>
    <w:p w14:paraId="7B38A25C" w14:textId="77777777" w:rsidR="00E93791" w:rsidRPr="00833183" w:rsidRDefault="00E93791" w:rsidP="00E93791">
      <w:pPr>
        <w:pStyle w:val="BodyText"/>
        <w:ind w:left="360" w:hanging="360"/>
        <w:rPr>
          <w:color w:val="000000"/>
        </w:rPr>
      </w:pPr>
    </w:p>
    <w:p w14:paraId="46B9A187" w14:textId="2258AC29" w:rsidR="00E93791" w:rsidRPr="00833183" w:rsidRDefault="00E93791" w:rsidP="00E93791">
      <w:pPr>
        <w:pStyle w:val="BodyText"/>
        <w:ind w:left="360" w:hanging="360"/>
        <w:rPr>
          <w:color w:val="000000"/>
        </w:rPr>
      </w:pPr>
      <w:r w:rsidRPr="00833183">
        <w:rPr>
          <w:color w:val="000000"/>
        </w:rPr>
        <w:t xml:space="preserve">Friday, </w:t>
      </w:r>
      <w:r w:rsidR="001B2D62">
        <w:rPr>
          <w:color w:val="000000"/>
        </w:rPr>
        <w:t>February 20, 2015</w:t>
      </w:r>
    </w:p>
    <w:p w14:paraId="5A76867E" w14:textId="24EBDF3E" w:rsidR="00E93791" w:rsidRPr="00833183" w:rsidRDefault="00E93791" w:rsidP="009C03A5">
      <w:pPr>
        <w:pStyle w:val="BodyText"/>
        <w:tabs>
          <w:tab w:val="center" w:pos="4320"/>
          <w:tab w:val="left" w:pos="5987"/>
        </w:tabs>
        <w:spacing w:line="360" w:lineRule="auto"/>
        <w:ind w:left="360" w:hanging="360"/>
      </w:pPr>
      <w:r w:rsidRPr="00833183">
        <w:t>2:00-4:00 pm</w:t>
      </w:r>
    </w:p>
    <w:p w14:paraId="1012706F" w14:textId="04CB5F46" w:rsidR="00E93791" w:rsidRPr="00833183" w:rsidRDefault="001B2D62" w:rsidP="00E93791">
      <w:pPr>
        <w:pStyle w:val="BodyText"/>
      </w:pPr>
      <w:r>
        <w:t>MCB 3-104N</w:t>
      </w:r>
    </w:p>
    <w:p w14:paraId="2E7011F1" w14:textId="3CC8E749" w:rsidR="00E93791" w:rsidRPr="00833183" w:rsidRDefault="001B2D62" w:rsidP="00E93791">
      <w:pPr>
        <w:pStyle w:val="BodyText"/>
        <w:rPr>
          <w:b/>
          <w:color w:val="000000"/>
        </w:rPr>
      </w:pPr>
      <w:r>
        <w:rPr>
          <w:b/>
        </w:rPr>
        <w:t>East Bank</w:t>
      </w:r>
      <w:r w:rsidR="00E93791" w:rsidRPr="00833183">
        <w:rPr>
          <w:b/>
        </w:rPr>
        <w:t xml:space="preserve"> Campus</w:t>
      </w:r>
    </w:p>
    <w:p w14:paraId="1C6D0632" w14:textId="77777777" w:rsidR="00E93791" w:rsidRPr="00833183" w:rsidRDefault="00E93791" w:rsidP="00E93791">
      <w:pPr>
        <w:pStyle w:val="BodyText"/>
        <w:ind w:left="360" w:hanging="360"/>
        <w:jc w:val="left"/>
        <w:rPr>
          <w:color w:val="000000"/>
        </w:rPr>
      </w:pPr>
    </w:p>
    <w:p w14:paraId="2606CFD7" w14:textId="77777777" w:rsidR="00E93791" w:rsidRPr="00833183" w:rsidRDefault="00E93791" w:rsidP="001B2D62">
      <w:pPr>
        <w:rPr>
          <w:color w:val="000000"/>
        </w:rPr>
      </w:pPr>
    </w:p>
    <w:p w14:paraId="6E6036A1" w14:textId="4478CC19" w:rsidR="00E93791" w:rsidRPr="00833183" w:rsidRDefault="00E93791" w:rsidP="00E9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33183">
        <w:rPr>
          <w:b/>
          <w:color w:val="000000"/>
        </w:rPr>
        <w:t xml:space="preserve">Present: </w:t>
      </w:r>
      <w:r w:rsidR="00AB7E13">
        <w:rPr>
          <w:b/>
          <w:color w:val="000000"/>
        </w:rPr>
        <w:t xml:space="preserve">David Kirkpatrick, Jane </w:t>
      </w:r>
      <w:proofErr w:type="spellStart"/>
      <w:r w:rsidR="00AB7E13">
        <w:rPr>
          <w:b/>
          <w:color w:val="000000"/>
        </w:rPr>
        <w:t>Glazebro</w:t>
      </w:r>
      <w:r w:rsidR="001B2D62">
        <w:rPr>
          <w:b/>
          <w:color w:val="000000"/>
        </w:rPr>
        <w:t>ok</w:t>
      </w:r>
      <w:proofErr w:type="spellEnd"/>
      <w:r w:rsidR="001B2D62">
        <w:rPr>
          <w:b/>
          <w:color w:val="000000"/>
        </w:rPr>
        <w:t xml:space="preserve">, Jane Phillips, Sandy </w:t>
      </w:r>
      <w:proofErr w:type="spellStart"/>
      <w:r w:rsidR="001B2D62">
        <w:rPr>
          <w:b/>
          <w:color w:val="000000"/>
        </w:rPr>
        <w:t>Mand</w:t>
      </w:r>
      <w:proofErr w:type="spellEnd"/>
      <w:r w:rsidR="00AB7E13">
        <w:rPr>
          <w:b/>
          <w:color w:val="000000"/>
        </w:rPr>
        <w:t xml:space="preserve">, Nikki </w:t>
      </w:r>
      <w:proofErr w:type="spellStart"/>
      <w:r w:rsidR="00AB7E13">
        <w:rPr>
          <w:b/>
          <w:color w:val="000000"/>
        </w:rPr>
        <w:t>Letawsky</w:t>
      </w:r>
      <w:proofErr w:type="spellEnd"/>
      <w:r w:rsidR="00AB7E13">
        <w:rPr>
          <w:b/>
          <w:color w:val="000000"/>
        </w:rPr>
        <w:t xml:space="preserve"> Shultz, </w:t>
      </w:r>
      <w:r w:rsidR="001B2D62">
        <w:rPr>
          <w:b/>
          <w:color w:val="000000"/>
        </w:rPr>
        <w:t xml:space="preserve">Leslie Schiff, Lorene Lanier, Susan Wick, Min Ni, </w:t>
      </w:r>
      <w:r w:rsidR="00AB7E13">
        <w:rPr>
          <w:b/>
          <w:color w:val="000000"/>
        </w:rPr>
        <w:t xml:space="preserve">Paul </w:t>
      </w:r>
      <w:proofErr w:type="spellStart"/>
      <w:r w:rsidR="00AB7E13">
        <w:rPr>
          <w:b/>
          <w:color w:val="000000"/>
        </w:rPr>
        <w:t>Siliciano</w:t>
      </w:r>
      <w:proofErr w:type="spellEnd"/>
      <w:r w:rsidR="00AB7E13">
        <w:rPr>
          <w:b/>
          <w:color w:val="000000"/>
        </w:rPr>
        <w:t xml:space="preserve">, </w:t>
      </w:r>
      <w:proofErr w:type="spellStart"/>
      <w:r w:rsidR="00AB7E13">
        <w:rPr>
          <w:b/>
          <w:color w:val="000000"/>
        </w:rPr>
        <w:t>Akila</w:t>
      </w:r>
      <w:proofErr w:type="spellEnd"/>
      <w:r w:rsidR="00AB7E13">
        <w:rPr>
          <w:b/>
          <w:color w:val="000000"/>
        </w:rPr>
        <w:t xml:space="preserve"> </w:t>
      </w:r>
      <w:proofErr w:type="spellStart"/>
      <w:r w:rsidR="00AB7E13">
        <w:rPr>
          <w:b/>
          <w:color w:val="000000"/>
        </w:rPr>
        <w:t>Pai</w:t>
      </w:r>
      <w:proofErr w:type="spellEnd"/>
      <w:r w:rsidR="00AB7E13">
        <w:rPr>
          <w:b/>
          <w:color w:val="000000"/>
        </w:rPr>
        <w:t>, Alexandra Martin</w:t>
      </w:r>
      <w:r w:rsidR="001B2D62">
        <w:rPr>
          <w:b/>
          <w:color w:val="000000"/>
        </w:rPr>
        <w:t>, Barbara Irish</w:t>
      </w:r>
    </w:p>
    <w:p w14:paraId="7C1CC249" w14:textId="77777777" w:rsidR="00E93791" w:rsidRPr="00833183" w:rsidRDefault="00E93791" w:rsidP="00E93791">
      <w:pPr>
        <w:rPr>
          <w:color w:val="000000"/>
        </w:rPr>
      </w:pPr>
    </w:p>
    <w:p w14:paraId="6974AD8B" w14:textId="7E7AF24F" w:rsidR="00E93791" w:rsidRPr="00833183" w:rsidRDefault="00E93791" w:rsidP="00E93791">
      <w:pPr>
        <w:rPr>
          <w:color w:val="000000"/>
        </w:rPr>
      </w:pPr>
      <w:r w:rsidRPr="00833183">
        <w:rPr>
          <w:b/>
          <w:color w:val="000000"/>
        </w:rPr>
        <w:t>Absent:</w:t>
      </w:r>
      <w:r>
        <w:rPr>
          <w:b/>
          <w:color w:val="000000"/>
        </w:rPr>
        <w:t xml:space="preserve"> </w:t>
      </w:r>
      <w:proofErr w:type="spellStart"/>
      <w:r w:rsidR="001B2D62">
        <w:rPr>
          <w:b/>
          <w:color w:val="000000"/>
        </w:rPr>
        <w:t>Fumi</w:t>
      </w:r>
      <w:proofErr w:type="spellEnd"/>
      <w:r w:rsidR="001B2D62">
        <w:rPr>
          <w:b/>
          <w:color w:val="000000"/>
        </w:rPr>
        <w:t xml:space="preserve"> </w:t>
      </w:r>
      <w:proofErr w:type="spellStart"/>
      <w:r w:rsidR="001B2D62">
        <w:rPr>
          <w:b/>
          <w:color w:val="000000"/>
        </w:rPr>
        <w:t>Katagiri</w:t>
      </w:r>
      <w:proofErr w:type="spellEnd"/>
      <w:r w:rsidR="001B2D62">
        <w:rPr>
          <w:b/>
          <w:color w:val="000000"/>
        </w:rPr>
        <w:t xml:space="preserve">, Jim </w:t>
      </w:r>
      <w:proofErr w:type="spellStart"/>
      <w:r w:rsidR="001B2D62">
        <w:rPr>
          <w:b/>
          <w:color w:val="000000"/>
        </w:rPr>
        <w:t>Cotner</w:t>
      </w:r>
      <w:proofErr w:type="spellEnd"/>
      <w:r w:rsidR="001B2D62">
        <w:rPr>
          <w:b/>
          <w:color w:val="000000"/>
        </w:rPr>
        <w:t xml:space="preserve">, Stephanie </w:t>
      </w:r>
      <w:proofErr w:type="spellStart"/>
      <w:r w:rsidR="001B2D62">
        <w:rPr>
          <w:b/>
          <w:color w:val="000000"/>
        </w:rPr>
        <w:t>Wiesneski</w:t>
      </w:r>
      <w:proofErr w:type="spellEnd"/>
    </w:p>
    <w:p w14:paraId="3C3290A0" w14:textId="77777777" w:rsidR="00E93791" w:rsidRDefault="00E93791" w:rsidP="00E93791">
      <w:pPr>
        <w:ind w:left="360" w:hanging="360"/>
        <w:rPr>
          <w:color w:val="000000"/>
        </w:rPr>
      </w:pPr>
    </w:p>
    <w:p w14:paraId="140BB070" w14:textId="77777777" w:rsidR="001B2D62" w:rsidRPr="00833183" w:rsidRDefault="001B2D62" w:rsidP="001B2D62">
      <w:pPr>
        <w:ind w:left="360" w:hanging="360"/>
        <w:jc w:val="center"/>
        <w:rPr>
          <w:color w:val="000000"/>
        </w:rPr>
      </w:pPr>
      <w:r w:rsidRPr="00833183">
        <w:rPr>
          <w:color w:val="000000"/>
        </w:rPr>
        <w:t>AGENDA</w:t>
      </w:r>
    </w:p>
    <w:p w14:paraId="3EB32369" w14:textId="77777777" w:rsidR="007F037F" w:rsidRPr="007F037F" w:rsidRDefault="007F037F" w:rsidP="007F037F">
      <w:pPr>
        <w:rPr>
          <w:color w:val="000000"/>
        </w:rPr>
      </w:pPr>
    </w:p>
    <w:p w14:paraId="2FF4A561" w14:textId="623C7B63" w:rsidR="00AB7E13" w:rsidRDefault="001B2D62" w:rsidP="007F037F">
      <w:pPr>
        <w:rPr>
          <w:color w:val="000000"/>
        </w:rPr>
      </w:pPr>
      <w:r>
        <w:rPr>
          <w:color w:val="000000"/>
        </w:rPr>
        <w:t>2:03 P</w:t>
      </w:r>
    </w:p>
    <w:p w14:paraId="0540FEA2" w14:textId="2ECD4F92" w:rsidR="000C2E34" w:rsidRPr="001B2D62" w:rsidRDefault="00E93791" w:rsidP="001B2D62">
      <w:pPr>
        <w:pStyle w:val="ListParagraph"/>
        <w:numPr>
          <w:ilvl w:val="0"/>
          <w:numId w:val="16"/>
        </w:numPr>
        <w:rPr>
          <w:color w:val="000000"/>
        </w:rPr>
      </w:pPr>
      <w:r w:rsidRPr="001B2D62">
        <w:rPr>
          <w:color w:val="000000"/>
        </w:rPr>
        <w:t xml:space="preserve">Approve minutes from </w:t>
      </w:r>
      <w:r w:rsidR="001B2D62">
        <w:rPr>
          <w:color w:val="000000"/>
        </w:rPr>
        <w:t>12/19/14</w:t>
      </w:r>
      <w:r w:rsidR="001B2D62" w:rsidRPr="001B2D62">
        <w:rPr>
          <w:color w:val="000000"/>
        </w:rPr>
        <w:t xml:space="preserve"> meeting</w:t>
      </w:r>
      <w:r w:rsidR="001B2D62">
        <w:rPr>
          <w:color w:val="000000"/>
        </w:rPr>
        <w:t xml:space="preserve"> and 1/16/15 meeting: unanimously approved.</w:t>
      </w:r>
      <w:r w:rsidR="001B2D62">
        <w:rPr>
          <w:color w:val="000000"/>
        </w:rPr>
        <w:br/>
      </w:r>
    </w:p>
    <w:p w14:paraId="3BFBBD4E" w14:textId="687A2B3F" w:rsidR="001B2D62" w:rsidRDefault="001B2D62" w:rsidP="001B2D62">
      <w:pPr>
        <w:pStyle w:val="ListParagraph"/>
        <w:numPr>
          <w:ilvl w:val="0"/>
          <w:numId w:val="16"/>
        </w:numPr>
        <w:rPr>
          <w:color w:val="000000"/>
        </w:rPr>
      </w:pPr>
      <w:r>
        <w:rPr>
          <w:color w:val="000000"/>
        </w:rPr>
        <w:t>Old business</w:t>
      </w:r>
    </w:p>
    <w:p w14:paraId="31DA0CDE" w14:textId="0F26B196" w:rsidR="001B2D62" w:rsidRDefault="001B2D62" w:rsidP="001B2D62">
      <w:pPr>
        <w:pStyle w:val="ListParagraph"/>
        <w:numPr>
          <w:ilvl w:val="0"/>
          <w:numId w:val="17"/>
        </w:numPr>
        <w:rPr>
          <w:color w:val="000000"/>
        </w:rPr>
      </w:pPr>
      <w:r>
        <w:rPr>
          <w:color w:val="000000"/>
        </w:rPr>
        <w:t>None pending</w:t>
      </w:r>
    </w:p>
    <w:p w14:paraId="5A777F76" w14:textId="77777777" w:rsidR="001B2D62" w:rsidRDefault="001B2D62" w:rsidP="001B2D62">
      <w:pPr>
        <w:rPr>
          <w:color w:val="000000"/>
        </w:rPr>
      </w:pPr>
    </w:p>
    <w:p w14:paraId="748F0C07" w14:textId="26D98CD1" w:rsidR="001B2D62" w:rsidRPr="001B2D62" w:rsidRDefault="001B2D62" w:rsidP="001B2D62">
      <w:pPr>
        <w:rPr>
          <w:color w:val="000000"/>
        </w:rPr>
      </w:pPr>
      <w:r>
        <w:rPr>
          <w:color w:val="000000"/>
        </w:rPr>
        <w:t>2:05P-3:18P</w:t>
      </w:r>
    </w:p>
    <w:p w14:paraId="1F84A6D4" w14:textId="1BF6BF82" w:rsidR="001B2D62" w:rsidRDefault="001B2D62" w:rsidP="001B2D62">
      <w:pPr>
        <w:pStyle w:val="ListParagraph"/>
        <w:numPr>
          <w:ilvl w:val="0"/>
          <w:numId w:val="16"/>
        </w:numPr>
        <w:rPr>
          <w:color w:val="000000"/>
        </w:rPr>
      </w:pPr>
      <w:r>
        <w:rPr>
          <w:color w:val="000000"/>
        </w:rPr>
        <w:t>New business</w:t>
      </w:r>
    </w:p>
    <w:p w14:paraId="6089B272" w14:textId="3BAD38A2" w:rsidR="001B2D62" w:rsidRDefault="001B2D62" w:rsidP="001B2D62">
      <w:pPr>
        <w:pStyle w:val="ListParagraph"/>
        <w:numPr>
          <w:ilvl w:val="1"/>
          <w:numId w:val="16"/>
        </w:numPr>
        <w:rPr>
          <w:color w:val="000000"/>
        </w:rPr>
      </w:pPr>
      <w:proofErr w:type="spellStart"/>
      <w:r>
        <w:rPr>
          <w:color w:val="000000"/>
        </w:rPr>
        <w:t>PBio</w:t>
      </w:r>
      <w:proofErr w:type="spellEnd"/>
      <w:r>
        <w:rPr>
          <w:color w:val="000000"/>
        </w:rPr>
        <w:t xml:space="preserve"> 4412/5412 Course proposal (Min Ni, John Ward)</w:t>
      </w:r>
    </w:p>
    <w:p w14:paraId="45566C84" w14:textId="7F0E3143" w:rsidR="001B2D62" w:rsidRDefault="001B2D62" w:rsidP="001B2D62">
      <w:pPr>
        <w:pStyle w:val="ListParagraph"/>
        <w:numPr>
          <w:ilvl w:val="2"/>
          <w:numId w:val="16"/>
        </w:numPr>
        <w:rPr>
          <w:color w:val="000000"/>
        </w:rPr>
      </w:pPr>
      <w:r>
        <w:rPr>
          <w:color w:val="000000"/>
        </w:rPr>
        <w:t>Course is currently taught at 5000-level, but has low enrollment (approx. 3 each fall).</w:t>
      </w:r>
    </w:p>
    <w:p w14:paraId="032506A2" w14:textId="484047AF" w:rsidR="001B2D62" w:rsidRDefault="005F3A00" w:rsidP="001B2D62">
      <w:pPr>
        <w:pStyle w:val="ListParagraph"/>
        <w:numPr>
          <w:ilvl w:val="2"/>
          <w:numId w:val="16"/>
        </w:numPr>
        <w:rPr>
          <w:color w:val="000000"/>
        </w:rPr>
      </w:pPr>
      <w:r>
        <w:rPr>
          <w:color w:val="000000"/>
        </w:rPr>
        <w:t>Would like to change title and curriculum to include more plant development, to go along with changes in the textbook</w:t>
      </w:r>
    </w:p>
    <w:p w14:paraId="4E560601" w14:textId="1E9040F6" w:rsidR="005F3A00" w:rsidRDefault="005F3A00" w:rsidP="001B2D62">
      <w:pPr>
        <w:pStyle w:val="ListParagraph"/>
        <w:numPr>
          <w:ilvl w:val="2"/>
          <w:numId w:val="16"/>
        </w:numPr>
        <w:rPr>
          <w:color w:val="000000"/>
        </w:rPr>
      </w:pPr>
      <w:r>
        <w:rPr>
          <w:color w:val="000000"/>
        </w:rPr>
        <w:t>4000-level offering will potentially increase interest</w:t>
      </w:r>
    </w:p>
    <w:p w14:paraId="5D1C37A9" w14:textId="1A40EFE8" w:rsidR="005F3A00" w:rsidRDefault="005F3A00" w:rsidP="001B2D62">
      <w:pPr>
        <w:pStyle w:val="ListParagraph"/>
        <w:numPr>
          <w:ilvl w:val="2"/>
          <w:numId w:val="16"/>
        </w:numPr>
        <w:rPr>
          <w:color w:val="000000"/>
        </w:rPr>
      </w:pPr>
      <w:r>
        <w:rPr>
          <w:color w:val="000000"/>
        </w:rPr>
        <w:t>Undergrads seem to do as well as grads in this course</w:t>
      </w:r>
    </w:p>
    <w:p w14:paraId="1F18ECCB" w14:textId="6EF783AD" w:rsidR="005F3A00" w:rsidRDefault="005F3A00" w:rsidP="001B2D62">
      <w:pPr>
        <w:pStyle w:val="ListParagraph"/>
        <w:numPr>
          <w:ilvl w:val="2"/>
          <w:numId w:val="16"/>
        </w:numPr>
        <w:rPr>
          <w:color w:val="000000"/>
        </w:rPr>
      </w:pPr>
      <w:r>
        <w:rPr>
          <w:color w:val="000000"/>
        </w:rPr>
        <w:t>Would also like to attract additional outside majors to course</w:t>
      </w:r>
    </w:p>
    <w:p w14:paraId="650AEB73" w14:textId="5462E707" w:rsidR="005F3A00" w:rsidRDefault="005F3A00" w:rsidP="001B2D62">
      <w:pPr>
        <w:pStyle w:val="ListParagraph"/>
        <w:numPr>
          <w:ilvl w:val="2"/>
          <w:numId w:val="16"/>
        </w:numPr>
        <w:rPr>
          <w:color w:val="000000"/>
        </w:rPr>
      </w:pPr>
      <w:r>
        <w:rPr>
          <w:color w:val="000000"/>
        </w:rPr>
        <w:t>4000-level will need to be taken A-F to be applied to major electives</w:t>
      </w:r>
    </w:p>
    <w:p w14:paraId="28836914" w14:textId="3EC1BBF1" w:rsidR="005F3A00" w:rsidRDefault="005F3A00" w:rsidP="001B2D62">
      <w:pPr>
        <w:pStyle w:val="ListParagraph"/>
        <w:numPr>
          <w:ilvl w:val="2"/>
          <w:numId w:val="16"/>
        </w:numPr>
        <w:rPr>
          <w:color w:val="000000"/>
        </w:rPr>
      </w:pPr>
      <w:r>
        <w:rPr>
          <w:color w:val="000000"/>
        </w:rPr>
        <w:t>Will need to make some additions to the syllabus—Min Ni will consult the “how to propose a course” link on the CBS website</w:t>
      </w:r>
    </w:p>
    <w:p w14:paraId="2953EE56" w14:textId="13EB254C" w:rsidR="005F3A00" w:rsidRDefault="005F3A00" w:rsidP="001B2D62">
      <w:pPr>
        <w:pStyle w:val="ListParagraph"/>
        <w:numPr>
          <w:ilvl w:val="2"/>
          <w:numId w:val="16"/>
        </w:numPr>
        <w:rPr>
          <w:color w:val="000000"/>
        </w:rPr>
      </w:pPr>
      <w:r>
        <w:rPr>
          <w:color w:val="000000"/>
        </w:rPr>
        <w:t>Vote: unanimously approved.</w:t>
      </w:r>
    </w:p>
    <w:p w14:paraId="2ABD4FDA" w14:textId="011E8012" w:rsidR="001B2D62" w:rsidRDefault="001B2D62" w:rsidP="001B2D62">
      <w:pPr>
        <w:pStyle w:val="ListParagraph"/>
        <w:numPr>
          <w:ilvl w:val="1"/>
          <w:numId w:val="16"/>
        </w:numPr>
        <w:rPr>
          <w:color w:val="000000"/>
        </w:rPr>
      </w:pPr>
      <w:r>
        <w:rPr>
          <w:color w:val="000000"/>
        </w:rPr>
        <w:t>Knowledge assessment question collection (Jane G)</w:t>
      </w:r>
    </w:p>
    <w:p w14:paraId="3F029619" w14:textId="3122FDB4" w:rsidR="005F3A00" w:rsidRDefault="005F3A00" w:rsidP="005F3A00">
      <w:pPr>
        <w:pStyle w:val="ListParagraph"/>
        <w:numPr>
          <w:ilvl w:val="2"/>
          <w:numId w:val="16"/>
        </w:numPr>
        <w:rPr>
          <w:color w:val="000000"/>
        </w:rPr>
      </w:pPr>
      <w:r>
        <w:rPr>
          <w:color w:val="000000"/>
        </w:rPr>
        <w:t>Currently designing a multiple-choice quiz that will be given to CBS students before they enter the program, at the mid-point of their program, and then at graduation to provide valuable data about what students are actually learning.</w:t>
      </w:r>
    </w:p>
    <w:p w14:paraId="61450D7A" w14:textId="0B6394AA" w:rsidR="005F3A00" w:rsidRDefault="005F3A00" w:rsidP="005F3A00">
      <w:pPr>
        <w:pStyle w:val="ListParagraph"/>
        <w:numPr>
          <w:ilvl w:val="2"/>
          <w:numId w:val="16"/>
        </w:numPr>
        <w:rPr>
          <w:color w:val="000000"/>
        </w:rPr>
      </w:pPr>
      <w:r>
        <w:rPr>
          <w:color w:val="000000"/>
        </w:rPr>
        <w:t>Can use questions from courses as long as they are multiple-choice</w:t>
      </w:r>
    </w:p>
    <w:p w14:paraId="4DA64484" w14:textId="77777777" w:rsidR="005F3A00" w:rsidRDefault="005F3A00" w:rsidP="005F3A00">
      <w:pPr>
        <w:pStyle w:val="ListParagraph"/>
        <w:numPr>
          <w:ilvl w:val="2"/>
          <w:numId w:val="16"/>
        </w:numPr>
        <w:rPr>
          <w:color w:val="000000"/>
        </w:rPr>
      </w:pPr>
      <w:r>
        <w:rPr>
          <w:color w:val="000000"/>
        </w:rPr>
        <w:lastRenderedPageBreak/>
        <w:t xml:space="preserve">Each student will get different questions from a large question bank. Could access questions from professional society concept inventory, 1009 database, or utilize some of Robin’s questions from 2 years ago. </w:t>
      </w:r>
    </w:p>
    <w:p w14:paraId="266BA9F3" w14:textId="5DDED25C" w:rsidR="005F3A00" w:rsidRDefault="005F3A00" w:rsidP="005F3A00">
      <w:pPr>
        <w:pStyle w:val="ListParagraph"/>
        <w:numPr>
          <w:ilvl w:val="2"/>
          <w:numId w:val="16"/>
        </w:numPr>
        <w:rPr>
          <w:color w:val="000000"/>
        </w:rPr>
      </w:pPr>
      <w:r>
        <w:rPr>
          <w:color w:val="000000"/>
        </w:rPr>
        <w:t>Jane contact expert instructors from primary curriculum to look through list of compiled questions and choose what should be included (including adding anything they feel is missing from the bank)</w:t>
      </w:r>
    </w:p>
    <w:p w14:paraId="7331F05B" w14:textId="2FD7E4B0" w:rsidR="005F3A00" w:rsidRDefault="005F3A00" w:rsidP="005F3A00">
      <w:pPr>
        <w:pStyle w:val="ListParagraph"/>
        <w:numPr>
          <w:ilvl w:val="2"/>
          <w:numId w:val="16"/>
        </w:numPr>
        <w:rPr>
          <w:color w:val="000000"/>
        </w:rPr>
      </w:pPr>
      <w:r>
        <w:rPr>
          <w:color w:val="000000"/>
        </w:rPr>
        <w:t>For questions that are submitted by faculty, Jane will need to know what course it’s taught in. If the questions are chosen from the question bank, she also needs to know what course the content is covered in.</w:t>
      </w:r>
    </w:p>
    <w:p w14:paraId="242A7287" w14:textId="5568F895" w:rsidR="005F3A00" w:rsidRDefault="005F3A00" w:rsidP="005F3A00">
      <w:pPr>
        <w:pStyle w:val="ListParagraph"/>
        <w:numPr>
          <w:ilvl w:val="2"/>
          <w:numId w:val="16"/>
        </w:numPr>
        <w:rPr>
          <w:color w:val="000000"/>
        </w:rPr>
      </w:pPr>
      <w:r>
        <w:rPr>
          <w:color w:val="000000"/>
        </w:rPr>
        <w:t>Would not necessarily need to show the students how they compare to others taking the assessment; could just show their own knowledge progression.</w:t>
      </w:r>
    </w:p>
    <w:p w14:paraId="066114D6" w14:textId="48D34E1D" w:rsidR="005F3A00" w:rsidRDefault="005F3A00" w:rsidP="005F3A00">
      <w:pPr>
        <w:pStyle w:val="ListParagraph"/>
        <w:numPr>
          <w:ilvl w:val="2"/>
          <w:numId w:val="16"/>
        </w:numPr>
        <w:rPr>
          <w:color w:val="000000"/>
        </w:rPr>
      </w:pPr>
      <w:r>
        <w:rPr>
          <w:color w:val="000000"/>
        </w:rPr>
        <w:t>Results will be used to improve the curriculum going forward.</w:t>
      </w:r>
    </w:p>
    <w:p w14:paraId="371557BA" w14:textId="754E9AD8" w:rsidR="005F3A00" w:rsidRDefault="005F3A00" w:rsidP="005F3A00">
      <w:pPr>
        <w:pStyle w:val="ListParagraph"/>
        <w:numPr>
          <w:ilvl w:val="2"/>
          <w:numId w:val="16"/>
        </w:numPr>
        <w:rPr>
          <w:color w:val="000000"/>
        </w:rPr>
      </w:pPr>
      <w:r>
        <w:rPr>
          <w:color w:val="000000"/>
        </w:rPr>
        <w:t>Jane will ask CBS-RLT to create template for question submission. The template would need to be compatible with Moodle</w:t>
      </w:r>
      <w:r w:rsidR="00AE3014">
        <w:rPr>
          <w:color w:val="000000"/>
        </w:rPr>
        <w:t xml:space="preserve"> and would need to be randomized for students.</w:t>
      </w:r>
    </w:p>
    <w:p w14:paraId="2415D9BB" w14:textId="0E584AC2" w:rsidR="00AE3014" w:rsidRDefault="00AE3014" w:rsidP="005F3A00">
      <w:pPr>
        <w:pStyle w:val="ListParagraph"/>
        <w:numPr>
          <w:ilvl w:val="2"/>
          <w:numId w:val="16"/>
        </w:numPr>
        <w:rPr>
          <w:color w:val="000000"/>
        </w:rPr>
      </w:pPr>
      <w:r>
        <w:rPr>
          <w:color w:val="000000"/>
        </w:rPr>
        <w:t>Could BTL add Blooms data to questions? A half time graduate student could be hired for this purpose.</w:t>
      </w:r>
      <w:r>
        <w:rPr>
          <w:color w:val="000000"/>
        </w:rPr>
        <w:br/>
      </w:r>
    </w:p>
    <w:p w14:paraId="7F6281E7" w14:textId="639D5EB6" w:rsidR="001B2D62" w:rsidRDefault="001B2D62" w:rsidP="001B2D62">
      <w:pPr>
        <w:pStyle w:val="ListParagraph"/>
        <w:numPr>
          <w:ilvl w:val="1"/>
          <w:numId w:val="16"/>
        </w:numPr>
        <w:rPr>
          <w:color w:val="000000"/>
        </w:rPr>
      </w:pPr>
      <w:r>
        <w:rPr>
          <w:color w:val="000000"/>
        </w:rPr>
        <w:t>Overview of information flow in CBS (Barbara)</w:t>
      </w:r>
    </w:p>
    <w:p w14:paraId="6C38BA02" w14:textId="3EA2F444" w:rsidR="00AE3014" w:rsidRDefault="00AE3014" w:rsidP="00AE3014">
      <w:pPr>
        <w:pStyle w:val="ListParagraph"/>
        <w:numPr>
          <w:ilvl w:val="2"/>
          <w:numId w:val="16"/>
        </w:numPr>
        <w:rPr>
          <w:color w:val="000000"/>
        </w:rPr>
      </w:pPr>
      <w:r>
        <w:rPr>
          <w:color w:val="000000"/>
        </w:rPr>
        <w:t>See “Information flow in CBS Dean’s office” document</w:t>
      </w:r>
    </w:p>
    <w:p w14:paraId="5744CE25" w14:textId="4A59C2B8" w:rsidR="00AE3014" w:rsidRDefault="00AE3014" w:rsidP="00AE3014">
      <w:pPr>
        <w:pStyle w:val="ListParagraph"/>
        <w:numPr>
          <w:ilvl w:val="2"/>
          <w:numId w:val="16"/>
        </w:numPr>
        <w:rPr>
          <w:color w:val="000000"/>
        </w:rPr>
      </w:pPr>
      <w:r>
        <w:rPr>
          <w:color w:val="000000"/>
        </w:rPr>
        <w:t>One task missing: Collegiate approver for grad student non-degree course enrollment (form PRD 99).</w:t>
      </w:r>
    </w:p>
    <w:p w14:paraId="2F75841B" w14:textId="273ECC35" w:rsidR="00AE3014" w:rsidRDefault="00AE3014" w:rsidP="00AE3014">
      <w:pPr>
        <w:pStyle w:val="ListParagraph"/>
        <w:numPr>
          <w:ilvl w:val="3"/>
          <w:numId w:val="16"/>
        </w:numPr>
        <w:rPr>
          <w:color w:val="000000"/>
        </w:rPr>
      </w:pPr>
      <w:r>
        <w:rPr>
          <w:color w:val="000000"/>
        </w:rPr>
        <w:t>Jane will send current process for this to Leslie Schiff, and Leslie will see if she can get this to be done electronically.</w:t>
      </w:r>
    </w:p>
    <w:p w14:paraId="25C23A2E" w14:textId="65B02C07" w:rsidR="00AE3014" w:rsidRDefault="00AE3014" w:rsidP="00AE3014">
      <w:pPr>
        <w:pStyle w:val="ListParagraph"/>
        <w:numPr>
          <w:ilvl w:val="3"/>
          <w:numId w:val="16"/>
        </w:numPr>
        <w:rPr>
          <w:color w:val="000000"/>
        </w:rPr>
      </w:pPr>
      <w:r>
        <w:rPr>
          <w:color w:val="000000"/>
        </w:rPr>
        <w:t>Barbara will take on collegiate approvals for this and send a revised document to EPC.</w:t>
      </w:r>
      <w:r>
        <w:rPr>
          <w:color w:val="000000"/>
        </w:rPr>
        <w:br/>
      </w:r>
    </w:p>
    <w:p w14:paraId="6275FDFB" w14:textId="74F4926E" w:rsidR="001B2D62" w:rsidRDefault="001B2D62" w:rsidP="001B2D62">
      <w:pPr>
        <w:pStyle w:val="ListParagraph"/>
        <w:numPr>
          <w:ilvl w:val="1"/>
          <w:numId w:val="16"/>
        </w:numPr>
        <w:rPr>
          <w:color w:val="000000"/>
        </w:rPr>
      </w:pPr>
      <w:r>
        <w:rPr>
          <w:color w:val="000000"/>
        </w:rPr>
        <w:t>Adding quantitative elements to courses (Jane G. update)</w:t>
      </w:r>
    </w:p>
    <w:p w14:paraId="3295F2F1" w14:textId="398D0FA8" w:rsidR="00AE3014" w:rsidRDefault="00AE3014" w:rsidP="00AE3014">
      <w:pPr>
        <w:pStyle w:val="ListParagraph"/>
        <w:numPr>
          <w:ilvl w:val="2"/>
          <w:numId w:val="16"/>
        </w:numPr>
        <w:rPr>
          <w:color w:val="000000"/>
        </w:rPr>
      </w:pPr>
      <w:r>
        <w:rPr>
          <w:color w:val="000000"/>
        </w:rPr>
        <w:t>Reminder to all to respond to email from Jane. Jane will re-send the email and include clarifications that she provided to Lorene.</w:t>
      </w:r>
    </w:p>
    <w:p w14:paraId="739E7453" w14:textId="03DA15B1" w:rsidR="00AE3014" w:rsidRDefault="00AE3014" w:rsidP="00AE3014">
      <w:pPr>
        <w:pStyle w:val="ListParagraph"/>
        <w:numPr>
          <w:ilvl w:val="2"/>
          <w:numId w:val="16"/>
        </w:numPr>
        <w:rPr>
          <w:color w:val="000000"/>
        </w:rPr>
      </w:pPr>
      <w:r>
        <w:rPr>
          <w:color w:val="000000"/>
        </w:rPr>
        <w:t>DUGS to communicate with faculty re: program changes, and then provide feedback to Jane with changes faculty would like to see.</w:t>
      </w:r>
    </w:p>
    <w:p w14:paraId="1ECB99DA" w14:textId="607EE471" w:rsidR="00AE3014" w:rsidRPr="00AE3014" w:rsidRDefault="00AE3014" w:rsidP="00AE3014">
      <w:pPr>
        <w:pStyle w:val="ListParagraph"/>
        <w:numPr>
          <w:ilvl w:val="2"/>
          <w:numId w:val="16"/>
        </w:numPr>
        <w:rPr>
          <w:color w:val="000000"/>
        </w:rPr>
      </w:pPr>
      <w:r>
        <w:rPr>
          <w:color w:val="000000"/>
        </w:rPr>
        <w:t>For BTL, the focus should be on Foundations.</w:t>
      </w:r>
      <w:r>
        <w:rPr>
          <w:color w:val="000000"/>
        </w:rPr>
        <w:br/>
      </w:r>
    </w:p>
    <w:p w14:paraId="27474A27" w14:textId="65A2851D" w:rsidR="001B2D62" w:rsidRDefault="001B2D62" w:rsidP="001B2D62">
      <w:pPr>
        <w:pStyle w:val="ListParagraph"/>
        <w:numPr>
          <w:ilvl w:val="1"/>
          <w:numId w:val="16"/>
        </w:numPr>
        <w:rPr>
          <w:color w:val="000000"/>
        </w:rPr>
      </w:pPr>
      <w:r>
        <w:rPr>
          <w:color w:val="000000"/>
        </w:rPr>
        <w:t>Physics curriculum modifications (Paul)</w:t>
      </w:r>
    </w:p>
    <w:p w14:paraId="7F0EA547" w14:textId="230C63A5" w:rsidR="00AE3014" w:rsidRDefault="00AE3014" w:rsidP="00AE3014">
      <w:pPr>
        <w:pStyle w:val="ListParagraph"/>
        <w:numPr>
          <w:ilvl w:val="2"/>
          <w:numId w:val="16"/>
        </w:numPr>
        <w:rPr>
          <w:color w:val="000000"/>
        </w:rPr>
      </w:pPr>
      <w:r>
        <w:rPr>
          <w:color w:val="000000"/>
        </w:rPr>
        <w:t xml:space="preserve">Some sensitivity because the Physics </w:t>
      </w:r>
      <w:proofErr w:type="spellStart"/>
      <w:r>
        <w:rPr>
          <w:color w:val="000000"/>
        </w:rPr>
        <w:t>dept</w:t>
      </w:r>
      <w:proofErr w:type="spellEnd"/>
      <w:r>
        <w:rPr>
          <w:color w:val="000000"/>
        </w:rPr>
        <w:t xml:space="preserve"> feels that they are already gearing course content toward biologists</w:t>
      </w:r>
    </w:p>
    <w:p w14:paraId="6FE79A03" w14:textId="5B16537E" w:rsidR="00AE3014" w:rsidRDefault="00AE3014" w:rsidP="00AE3014">
      <w:pPr>
        <w:pStyle w:val="ListParagraph"/>
        <w:numPr>
          <w:ilvl w:val="2"/>
          <w:numId w:val="16"/>
        </w:numPr>
        <w:rPr>
          <w:color w:val="000000"/>
        </w:rPr>
      </w:pPr>
      <w:r>
        <w:rPr>
          <w:color w:val="000000"/>
        </w:rPr>
        <w:t xml:space="preserve">Sarah </w:t>
      </w:r>
      <w:proofErr w:type="spellStart"/>
      <w:r>
        <w:rPr>
          <w:color w:val="000000"/>
        </w:rPr>
        <w:t>Hobbie</w:t>
      </w:r>
      <w:proofErr w:type="spellEnd"/>
      <w:r>
        <w:rPr>
          <w:color w:val="000000"/>
        </w:rPr>
        <w:t xml:space="preserve"> suggested giving the Physics </w:t>
      </w:r>
      <w:proofErr w:type="spellStart"/>
      <w:r>
        <w:rPr>
          <w:color w:val="000000"/>
        </w:rPr>
        <w:t>dept</w:t>
      </w:r>
      <w:proofErr w:type="spellEnd"/>
      <w:r>
        <w:rPr>
          <w:color w:val="000000"/>
        </w:rPr>
        <w:t xml:space="preserve"> questions that use Biology and ask them to teach to those. CBS faculty could compile the questions.</w:t>
      </w:r>
    </w:p>
    <w:p w14:paraId="11433A0A" w14:textId="1C09E6DE" w:rsidR="00AE3014" w:rsidRDefault="00AE3014" w:rsidP="00AE3014">
      <w:pPr>
        <w:pStyle w:val="ListParagraph"/>
        <w:numPr>
          <w:ilvl w:val="2"/>
          <w:numId w:val="16"/>
        </w:numPr>
        <w:rPr>
          <w:color w:val="000000"/>
        </w:rPr>
      </w:pPr>
      <w:proofErr w:type="spellStart"/>
      <w:r>
        <w:rPr>
          <w:color w:val="000000"/>
        </w:rPr>
        <w:t>Akila</w:t>
      </w:r>
      <w:proofErr w:type="spellEnd"/>
      <w:r>
        <w:rPr>
          <w:color w:val="000000"/>
        </w:rPr>
        <w:t xml:space="preserve"> will bring her textbook from the course to Paul S. to review.</w:t>
      </w:r>
    </w:p>
    <w:p w14:paraId="028DFC04" w14:textId="6EB3A211" w:rsidR="00AE3014" w:rsidRPr="001B2D62" w:rsidRDefault="00AE3014" w:rsidP="00AE3014">
      <w:pPr>
        <w:pStyle w:val="ListParagraph"/>
        <w:numPr>
          <w:ilvl w:val="2"/>
          <w:numId w:val="16"/>
        </w:numPr>
        <w:rPr>
          <w:color w:val="000000"/>
        </w:rPr>
      </w:pPr>
      <w:r>
        <w:rPr>
          <w:color w:val="000000"/>
        </w:rPr>
        <w:t>Physics is currently a writing intensive course—it can keep the WI when changing from 6 to 3 credits.</w:t>
      </w:r>
    </w:p>
    <w:sectPr w:rsidR="00AE3014" w:rsidRPr="001B2D62" w:rsidSect="00C044D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84B"/>
    <w:multiLevelType w:val="hybridMultilevel"/>
    <w:tmpl w:val="969C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C6640"/>
    <w:multiLevelType w:val="hybridMultilevel"/>
    <w:tmpl w:val="EA485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885593"/>
    <w:multiLevelType w:val="hybridMultilevel"/>
    <w:tmpl w:val="5134D2AA"/>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2C64C29"/>
    <w:multiLevelType w:val="hybridMultilevel"/>
    <w:tmpl w:val="2C1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B56D5"/>
    <w:multiLevelType w:val="hybridMultilevel"/>
    <w:tmpl w:val="032C23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6810DB5"/>
    <w:multiLevelType w:val="hybridMultilevel"/>
    <w:tmpl w:val="654A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E5279"/>
    <w:multiLevelType w:val="hybridMultilevel"/>
    <w:tmpl w:val="63705F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D92266B"/>
    <w:multiLevelType w:val="hybridMultilevel"/>
    <w:tmpl w:val="3F1A4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E5840"/>
    <w:multiLevelType w:val="hybridMultilevel"/>
    <w:tmpl w:val="9AB6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C3700D"/>
    <w:multiLevelType w:val="hybridMultilevel"/>
    <w:tmpl w:val="02D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A5BF6"/>
    <w:multiLevelType w:val="hybridMultilevel"/>
    <w:tmpl w:val="741020D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D7B48D5"/>
    <w:multiLevelType w:val="hybridMultilevel"/>
    <w:tmpl w:val="437C819C"/>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5674F4F"/>
    <w:multiLevelType w:val="hybridMultilevel"/>
    <w:tmpl w:val="822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14439"/>
    <w:multiLevelType w:val="hybridMultilevel"/>
    <w:tmpl w:val="FBAA3C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92A24F1"/>
    <w:multiLevelType w:val="hybridMultilevel"/>
    <w:tmpl w:val="DA1E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835416"/>
    <w:multiLevelType w:val="hybridMultilevel"/>
    <w:tmpl w:val="5134D2AA"/>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DB71E73"/>
    <w:multiLevelType w:val="hybridMultilevel"/>
    <w:tmpl w:val="D924C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8"/>
  </w:num>
  <w:num w:numId="5">
    <w:abstractNumId w:val="4"/>
  </w:num>
  <w:num w:numId="6">
    <w:abstractNumId w:val="12"/>
  </w:num>
  <w:num w:numId="7">
    <w:abstractNumId w:val="13"/>
  </w:num>
  <w:num w:numId="8">
    <w:abstractNumId w:val="0"/>
  </w:num>
  <w:num w:numId="9">
    <w:abstractNumId w:val="15"/>
  </w:num>
  <w:num w:numId="10">
    <w:abstractNumId w:val="9"/>
  </w:num>
  <w:num w:numId="11">
    <w:abstractNumId w:val="2"/>
  </w:num>
  <w:num w:numId="12">
    <w:abstractNumId w:val="3"/>
  </w:num>
  <w:num w:numId="13">
    <w:abstractNumId w:val="5"/>
  </w:num>
  <w:num w:numId="14">
    <w:abstractNumId w:val="16"/>
  </w:num>
  <w:num w:numId="15">
    <w:abstractNumId w:val="1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91"/>
    <w:rsid w:val="00003A96"/>
    <w:rsid w:val="00061134"/>
    <w:rsid w:val="00061230"/>
    <w:rsid w:val="000C2E34"/>
    <w:rsid w:val="001057E3"/>
    <w:rsid w:val="001647AA"/>
    <w:rsid w:val="001B2D62"/>
    <w:rsid w:val="001E0CA7"/>
    <w:rsid w:val="002150D7"/>
    <w:rsid w:val="00223799"/>
    <w:rsid w:val="00240F61"/>
    <w:rsid w:val="002A7D2E"/>
    <w:rsid w:val="003666FE"/>
    <w:rsid w:val="00372139"/>
    <w:rsid w:val="003C1019"/>
    <w:rsid w:val="00434B6D"/>
    <w:rsid w:val="00442EB0"/>
    <w:rsid w:val="0046795E"/>
    <w:rsid w:val="00474766"/>
    <w:rsid w:val="004C15E9"/>
    <w:rsid w:val="005337A1"/>
    <w:rsid w:val="00537695"/>
    <w:rsid w:val="00555E15"/>
    <w:rsid w:val="005B5C96"/>
    <w:rsid w:val="005F3A00"/>
    <w:rsid w:val="005F6192"/>
    <w:rsid w:val="005F6373"/>
    <w:rsid w:val="0060078A"/>
    <w:rsid w:val="00665284"/>
    <w:rsid w:val="006659D8"/>
    <w:rsid w:val="006A63AD"/>
    <w:rsid w:val="006A6999"/>
    <w:rsid w:val="006E60CC"/>
    <w:rsid w:val="00702688"/>
    <w:rsid w:val="007228C6"/>
    <w:rsid w:val="007270AE"/>
    <w:rsid w:val="007714F9"/>
    <w:rsid w:val="00781504"/>
    <w:rsid w:val="007F037F"/>
    <w:rsid w:val="00802091"/>
    <w:rsid w:val="008434D2"/>
    <w:rsid w:val="008461AF"/>
    <w:rsid w:val="00870FDE"/>
    <w:rsid w:val="0088441A"/>
    <w:rsid w:val="008C6085"/>
    <w:rsid w:val="008C7BAF"/>
    <w:rsid w:val="008E3612"/>
    <w:rsid w:val="00915BD3"/>
    <w:rsid w:val="00916AE0"/>
    <w:rsid w:val="00942E21"/>
    <w:rsid w:val="009C03A5"/>
    <w:rsid w:val="009E4D9C"/>
    <w:rsid w:val="00A721C1"/>
    <w:rsid w:val="00AB7E13"/>
    <w:rsid w:val="00AD507D"/>
    <w:rsid w:val="00AE22DD"/>
    <w:rsid w:val="00AE3014"/>
    <w:rsid w:val="00B63CBE"/>
    <w:rsid w:val="00BB7AFF"/>
    <w:rsid w:val="00C044DB"/>
    <w:rsid w:val="00C05405"/>
    <w:rsid w:val="00C50529"/>
    <w:rsid w:val="00CC20A3"/>
    <w:rsid w:val="00D06012"/>
    <w:rsid w:val="00D0738E"/>
    <w:rsid w:val="00D120E1"/>
    <w:rsid w:val="00D5710E"/>
    <w:rsid w:val="00D76E0D"/>
    <w:rsid w:val="00E33F11"/>
    <w:rsid w:val="00E73152"/>
    <w:rsid w:val="00E93791"/>
    <w:rsid w:val="00EB3E32"/>
    <w:rsid w:val="00EB7284"/>
    <w:rsid w:val="00EC4ABF"/>
    <w:rsid w:val="00ED5C30"/>
    <w:rsid w:val="00ED785B"/>
    <w:rsid w:val="00EF378F"/>
    <w:rsid w:val="00F14C6D"/>
    <w:rsid w:val="00F238A7"/>
    <w:rsid w:val="00F26A14"/>
    <w:rsid w:val="00FB34D2"/>
    <w:rsid w:val="00FF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97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791"/>
    <w:pPr>
      <w:jc w:val="center"/>
    </w:pPr>
  </w:style>
  <w:style w:type="character" w:customStyle="1" w:styleId="BodyTextChar">
    <w:name w:val="Body Text Char"/>
    <w:basedOn w:val="DefaultParagraphFont"/>
    <w:link w:val="BodyText"/>
    <w:rsid w:val="00E93791"/>
    <w:rPr>
      <w:rFonts w:ascii="Times New Roman" w:eastAsia="Times New Roman" w:hAnsi="Times New Roman" w:cs="Times New Roman"/>
    </w:rPr>
  </w:style>
  <w:style w:type="paragraph" w:styleId="ListParagraph">
    <w:name w:val="List Paragraph"/>
    <w:basedOn w:val="Normal"/>
    <w:uiPriority w:val="34"/>
    <w:qFormat/>
    <w:rsid w:val="00E937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791"/>
    <w:pPr>
      <w:jc w:val="center"/>
    </w:pPr>
  </w:style>
  <w:style w:type="character" w:customStyle="1" w:styleId="BodyTextChar">
    <w:name w:val="Body Text Char"/>
    <w:basedOn w:val="DefaultParagraphFont"/>
    <w:link w:val="BodyText"/>
    <w:rsid w:val="00E93791"/>
    <w:rPr>
      <w:rFonts w:ascii="Times New Roman" w:eastAsia="Times New Roman" w:hAnsi="Times New Roman" w:cs="Times New Roman"/>
    </w:rPr>
  </w:style>
  <w:style w:type="paragraph" w:styleId="ListParagraph">
    <w:name w:val="List Paragraph"/>
    <w:basedOn w:val="Normal"/>
    <w:uiPriority w:val="34"/>
    <w:qFormat/>
    <w:rsid w:val="00E9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59234">
      <w:bodyDiv w:val="1"/>
      <w:marLeft w:val="0"/>
      <w:marRight w:val="0"/>
      <w:marTop w:val="0"/>
      <w:marBottom w:val="0"/>
      <w:divBdr>
        <w:top w:val="none" w:sz="0" w:space="0" w:color="auto"/>
        <w:left w:val="none" w:sz="0" w:space="0" w:color="auto"/>
        <w:bottom w:val="none" w:sz="0" w:space="0" w:color="auto"/>
        <w:right w:val="none" w:sz="0" w:space="0" w:color="auto"/>
      </w:divBdr>
      <w:divsChild>
        <w:div w:id="718239966">
          <w:marLeft w:val="0"/>
          <w:marRight w:val="0"/>
          <w:marTop w:val="0"/>
          <w:marBottom w:val="0"/>
          <w:divBdr>
            <w:top w:val="none" w:sz="0" w:space="0" w:color="auto"/>
            <w:left w:val="none" w:sz="0" w:space="0" w:color="auto"/>
            <w:bottom w:val="none" w:sz="0" w:space="0" w:color="auto"/>
            <w:right w:val="none" w:sz="0" w:space="0" w:color="auto"/>
          </w:divBdr>
          <w:divsChild>
            <w:div w:id="1319710">
              <w:marLeft w:val="0"/>
              <w:marRight w:val="0"/>
              <w:marTop w:val="0"/>
              <w:marBottom w:val="0"/>
              <w:divBdr>
                <w:top w:val="none" w:sz="0" w:space="0" w:color="auto"/>
                <w:left w:val="none" w:sz="0" w:space="0" w:color="auto"/>
                <w:bottom w:val="none" w:sz="0" w:space="0" w:color="auto"/>
                <w:right w:val="none" w:sz="0" w:space="0" w:color="auto"/>
              </w:divBdr>
            </w:div>
            <w:div w:id="1063062040">
              <w:marLeft w:val="0"/>
              <w:marRight w:val="0"/>
              <w:marTop w:val="0"/>
              <w:marBottom w:val="0"/>
              <w:divBdr>
                <w:top w:val="none" w:sz="0" w:space="0" w:color="auto"/>
                <w:left w:val="none" w:sz="0" w:space="0" w:color="auto"/>
                <w:bottom w:val="none" w:sz="0" w:space="0" w:color="auto"/>
                <w:right w:val="none" w:sz="0" w:space="0" w:color="auto"/>
              </w:divBdr>
            </w:div>
            <w:div w:id="10854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52">
      <w:bodyDiv w:val="1"/>
      <w:marLeft w:val="0"/>
      <w:marRight w:val="0"/>
      <w:marTop w:val="0"/>
      <w:marBottom w:val="0"/>
      <w:divBdr>
        <w:top w:val="none" w:sz="0" w:space="0" w:color="auto"/>
        <w:left w:val="none" w:sz="0" w:space="0" w:color="auto"/>
        <w:bottom w:val="none" w:sz="0" w:space="0" w:color="auto"/>
        <w:right w:val="none" w:sz="0" w:space="0" w:color="auto"/>
      </w:divBdr>
    </w:div>
    <w:div w:id="1769620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3685-2469-4641-A1E2-31E1B25E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Boyle</dc:creator>
  <cp:lastModifiedBy>Katherine Hoffman</cp:lastModifiedBy>
  <cp:revision>2</cp:revision>
  <cp:lastPrinted>2013-12-10T17:03:00Z</cp:lastPrinted>
  <dcterms:created xsi:type="dcterms:W3CDTF">2015-04-03T20:31:00Z</dcterms:created>
  <dcterms:modified xsi:type="dcterms:W3CDTF">2015-04-03T20:31:00Z</dcterms:modified>
</cp:coreProperties>
</file>