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FB34" w14:textId="77777777" w:rsidR="00CE2271" w:rsidRDefault="00CE2271" w:rsidP="00CE2271">
      <w:pPr>
        <w:tabs>
          <w:tab w:val="left" w:pos="1800"/>
        </w:tabs>
        <w:rPr>
          <w:rFonts w:ascii="Arial" w:hAnsi="Arial" w:cs="Arial"/>
          <w:sz w:val="22"/>
          <w:szCs w:val="22"/>
        </w:rPr>
      </w:pPr>
      <w:r w:rsidRPr="00EA407F">
        <w:rPr>
          <w:rFonts w:ascii="Arial" w:hAnsi="Arial" w:cs="Arial"/>
          <w:sz w:val="22"/>
          <w:szCs w:val="22"/>
        </w:rPr>
        <w:t>Susan M. Wick</w:t>
      </w:r>
    </w:p>
    <w:p w14:paraId="3DF0BE73" w14:textId="77777777" w:rsidR="00CE2271" w:rsidRDefault="00CE2271" w:rsidP="00CE2271">
      <w:pPr>
        <w:tabs>
          <w:tab w:val="left" w:pos="1800"/>
        </w:tabs>
        <w:rPr>
          <w:rFonts w:ascii="Arial" w:hAnsi="Arial" w:cs="Arial"/>
          <w:sz w:val="22"/>
          <w:szCs w:val="22"/>
        </w:rPr>
      </w:pPr>
      <w:r>
        <w:rPr>
          <w:rFonts w:ascii="Arial" w:hAnsi="Arial" w:cs="Arial"/>
          <w:sz w:val="22"/>
          <w:szCs w:val="22"/>
        </w:rPr>
        <w:t>Department of Plant Biology</w:t>
      </w:r>
    </w:p>
    <w:p w14:paraId="57C72355" w14:textId="77777777" w:rsidR="00CE2271" w:rsidRDefault="00CE2271" w:rsidP="00CE2271">
      <w:pPr>
        <w:tabs>
          <w:tab w:val="left" w:pos="1800"/>
        </w:tabs>
        <w:rPr>
          <w:rFonts w:ascii="Arial" w:hAnsi="Arial" w:cs="Arial"/>
          <w:sz w:val="22"/>
          <w:szCs w:val="22"/>
        </w:rPr>
      </w:pPr>
      <w:r>
        <w:rPr>
          <w:rFonts w:ascii="Arial" w:hAnsi="Arial" w:cs="Arial"/>
          <w:sz w:val="22"/>
          <w:szCs w:val="22"/>
        </w:rPr>
        <w:t>University of Minnesota-Twin Cities</w:t>
      </w:r>
    </w:p>
    <w:p w14:paraId="0DA360C1" w14:textId="77777777" w:rsidR="00997130" w:rsidRDefault="00997130" w:rsidP="00CE2271">
      <w:pPr>
        <w:tabs>
          <w:tab w:val="left" w:pos="1800"/>
        </w:tabs>
        <w:rPr>
          <w:rFonts w:ascii="Arial" w:hAnsi="Arial" w:cs="Arial"/>
          <w:sz w:val="22"/>
          <w:szCs w:val="22"/>
        </w:rPr>
      </w:pPr>
      <w:r>
        <w:rPr>
          <w:rFonts w:ascii="Arial" w:hAnsi="Arial" w:cs="Arial"/>
          <w:sz w:val="22"/>
          <w:szCs w:val="22"/>
        </w:rPr>
        <w:t>250 Biological Sciences Center</w:t>
      </w:r>
    </w:p>
    <w:p w14:paraId="4FC37CAB" w14:textId="77777777" w:rsidR="00997130" w:rsidRDefault="00997130" w:rsidP="00CE2271">
      <w:pPr>
        <w:tabs>
          <w:tab w:val="left" w:pos="1800"/>
        </w:tabs>
        <w:rPr>
          <w:rFonts w:ascii="Arial" w:hAnsi="Arial" w:cs="Arial"/>
          <w:sz w:val="22"/>
          <w:szCs w:val="22"/>
        </w:rPr>
      </w:pPr>
      <w:r>
        <w:rPr>
          <w:rFonts w:ascii="Arial" w:hAnsi="Arial" w:cs="Arial"/>
          <w:sz w:val="22"/>
          <w:szCs w:val="22"/>
        </w:rPr>
        <w:t xml:space="preserve">1445 </w:t>
      </w:r>
      <w:proofErr w:type="spellStart"/>
      <w:r>
        <w:rPr>
          <w:rFonts w:ascii="Arial" w:hAnsi="Arial" w:cs="Arial"/>
          <w:sz w:val="22"/>
          <w:szCs w:val="22"/>
        </w:rPr>
        <w:t>Gortner</w:t>
      </w:r>
      <w:proofErr w:type="spellEnd"/>
      <w:r>
        <w:rPr>
          <w:rFonts w:ascii="Arial" w:hAnsi="Arial" w:cs="Arial"/>
          <w:sz w:val="22"/>
          <w:szCs w:val="22"/>
        </w:rPr>
        <w:t xml:space="preserve"> Ave.</w:t>
      </w:r>
    </w:p>
    <w:p w14:paraId="19927A93" w14:textId="77777777" w:rsidR="00997130" w:rsidRDefault="00997130" w:rsidP="00CE2271">
      <w:pPr>
        <w:tabs>
          <w:tab w:val="left" w:pos="1800"/>
        </w:tabs>
        <w:rPr>
          <w:rFonts w:ascii="Arial" w:hAnsi="Arial" w:cs="Arial"/>
          <w:sz w:val="22"/>
          <w:szCs w:val="22"/>
        </w:rPr>
      </w:pPr>
      <w:r>
        <w:rPr>
          <w:rFonts w:ascii="Arial" w:hAnsi="Arial" w:cs="Arial"/>
          <w:sz w:val="22"/>
          <w:szCs w:val="22"/>
        </w:rPr>
        <w:t>St. Paul, MN 55108</w:t>
      </w:r>
    </w:p>
    <w:p w14:paraId="237513B3" w14:textId="77777777" w:rsidR="00CE2271" w:rsidRDefault="00412107" w:rsidP="00CE2271">
      <w:pPr>
        <w:tabs>
          <w:tab w:val="left" w:pos="1800"/>
        </w:tabs>
        <w:rPr>
          <w:rFonts w:ascii="Arial" w:hAnsi="Arial" w:cs="Arial"/>
          <w:sz w:val="22"/>
          <w:szCs w:val="22"/>
        </w:rPr>
      </w:pPr>
      <w:hyperlink r:id="rId7" w:history="1">
        <w:r w:rsidR="00CE2271" w:rsidRPr="007F22C6">
          <w:rPr>
            <w:rStyle w:val="Hyperlink"/>
            <w:rFonts w:ascii="Arial" w:hAnsi="Arial" w:cs="Arial"/>
            <w:sz w:val="22"/>
            <w:szCs w:val="22"/>
          </w:rPr>
          <w:t>swick@umn.edu</w:t>
        </w:r>
      </w:hyperlink>
      <w:r w:rsidR="00CE2271">
        <w:rPr>
          <w:rFonts w:ascii="Arial" w:hAnsi="Arial" w:cs="Arial"/>
          <w:sz w:val="22"/>
          <w:szCs w:val="22"/>
        </w:rPr>
        <w:t>, 612-625-4718</w:t>
      </w:r>
    </w:p>
    <w:p w14:paraId="5D8179A4" w14:textId="77777777" w:rsidR="00CE2271" w:rsidRDefault="00CE2271" w:rsidP="00CE2271">
      <w:pPr>
        <w:tabs>
          <w:tab w:val="left" w:pos="1800"/>
        </w:tabs>
        <w:rPr>
          <w:rFonts w:ascii="Arial" w:hAnsi="Arial" w:cs="Arial"/>
          <w:sz w:val="22"/>
          <w:szCs w:val="22"/>
        </w:rPr>
      </w:pPr>
    </w:p>
    <w:p w14:paraId="4B246A95" w14:textId="77777777" w:rsidR="00CE2271" w:rsidRDefault="00CE2271" w:rsidP="00CE2271">
      <w:pPr>
        <w:tabs>
          <w:tab w:val="left" w:pos="1800"/>
        </w:tabs>
        <w:rPr>
          <w:rFonts w:ascii="Arial" w:hAnsi="Arial" w:cs="Arial"/>
          <w:sz w:val="22"/>
          <w:szCs w:val="22"/>
        </w:rPr>
      </w:pPr>
    </w:p>
    <w:p w14:paraId="4F19C672" w14:textId="77777777" w:rsidR="00997130" w:rsidRPr="00EA407F" w:rsidRDefault="00997130" w:rsidP="00CE2271">
      <w:pPr>
        <w:tabs>
          <w:tab w:val="left" w:pos="1800"/>
        </w:tabs>
        <w:rPr>
          <w:rFonts w:ascii="Arial" w:hAnsi="Arial" w:cs="Arial"/>
          <w:sz w:val="22"/>
          <w:szCs w:val="22"/>
        </w:rPr>
      </w:pPr>
    </w:p>
    <w:p w14:paraId="2ADEE7F8"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u w:val="single"/>
        </w:rPr>
      </w:pPr>
      <w:r w:rsidRPr="005D2383">
        <w:rPr>
          <w:rFonts w:ascii="Arial" w:hAnsi="Arial" w:cs="Arial"/>
          <w:b/>
          <w:sz w:val="22"/>
          <w:szCs w:val="22"/>
          <w:u w:val="single"/>
        </w:rPr>
        <w:t>Education</w:t>
      </w:r>
      <w:r w:rsidRPr="00EA407F">
        <w:rPr>
          <w:rFonts w:ascii="Arial" w:hAnsi="Arial" w:cs="Arial"/>
          <w:sz w:val="22"/>
          <w:szCs w:val="22"/>
          <w:u w:val="single"/>
        </w:rPr>
        <w:t>:</w:t>
      </w:r>
    </w:p>
    <w:p w14:paraId="4475E5CB"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 xml:space="preserve">Undergraduate study at </w:t>
      </w:r>
      <w:proofErr w:type="spellStart"/>
      <w:r w:rsidRPr="00EA407F">
        <w:rPr>
          <w:rFonts w:ascii="Arial" w:hAnsi="Arial" w:cs="Arial"/>
          <w:sz w:val="22"/>
          <w:szCs w:val="22"/>
        </w:rPr>
        <w:t>Waseda</w:t>
      </w:r>
      <w:proofErr w:type="spellEnd"/>
      <w:r w:rsidRPr="00EA407F">
        <w:rPr>
          <w:rFonts w:ascii="Arial" w:hAnsi="Arial" w:cs="Arial"/>
          <w:sz w:val="22"/>
          <w:szCs w:val="22"/>
        </w:rPr>
        <w:t xml:space="preserve"> University, Tokyo, Japan, 1969</w:t>
      </w:r>
      <w:r w:rsidRPr="00EA407F">
        <w:rPr>
          <w:rFonts w:ascii="Arial" w:hAnsi="Arial" w:cs="Arial"/>
          <w:sz w:val="22"/>
          <w:szCs w:val="22"/>
        </w:rPr>
        <w:noBreakHyphen/>
        <w:t>1970</w:t>
      </w:r>
    </w:p>
    <w:p w14:paraId="79FD684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B.S. Botany, Oregon State University, 1972</w:t>
      </w:r>
    </w:p>
    <w:p w14:paraId="099622DE"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ab/>
      </w:r>
      <w:proofErr w:type="gramStart"/>
      <w:r w:rsidRPr="00EA407F">
        <w:rPr>
          <w:rFonts w:ascii="Arial" w:hAnsi="Arial" w:cs="Arial"/>
          <w:sz w:val="22"/>
          <w:szCs w:val="22"/>
        </w:rPr>
        <w:t>Ph.D. Biological Sciences, Stanford University, 1979.</w:t>
      </w:r>
      <w:proofErr w:type="gramEnd"/>
      <w:r w:rsidRPr="00EA407F">
        <w:rPr>
          <w:rFonts w:ascii="Arial" w:hAnsi="Arial" w:cs="Arial"/>
          <w:sz w:val="22"/>
          <w:szCs w:val="22"/>
        </w:rPr>
        <w:t xml:space="preserve">  </w:t>
      </w:r>
    </w:p>
    <w:p w14:paraId="5FC4659B"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left="720" w:right="-1170"/>
        <w:rPr>
          <w:rFonts w:ascii="Arial" w:hAnsi="Arial" w:cs="Arial"/>
          <w:sz w:val="22"/>
          <w:szCs w:val="22"/>
        </w:rPr>
      </w:pPr>
      <w:r w:rsidRPr="00EA407F">
        <w:rPr>
          <w:rFonts w:ascii="Arial" w:hAnsi="Arial" w:cs="Arial"/>
          <w:sz w:val="22"/>
          <w:szCs w:val="22"/>
        </w:rPr>
        <w:t>Postdoctoral Fellow, The Australian National University, 1979</w:t>
      </w:r>
      <w:r w:rsidRPr="00EA407F">
        <w:rPr>
          <w:rFonts w:ascii="Arial" w:hAnsi="Arial" w:cs="Arial"/>
          <w:sz w:val="22"/>
          <w:szCs w:val="22"/>
        </w:rPr>
        <w:noBreakHyphen/>
        <w:t>1980</w:t>
      </w:r>
    </w:p>
    <w:p w14:paraId="0C7AC5AD"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5CFE3392"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1F0D4AF2"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5D2383">
        <w:rPr>
          <w:rFonts w:ascii="Arial" w:hAnsi="Arial" w:cs="Arial"/>
          <w:b/>
          <w:sz w:val="22"/>
          <w:szCs w:val="22"/>
          <w:u w:val="single"/>
        </w:rPr>
        <w:t>Academic Appointments</w:t>
      </w:r>
      <w:r w:rsidRPr="00EA407F">
        <w:rPr>
          <w:rFonts w:ascii="Arial" w:hAnsi="Arial" w:cs="Arial"/>
          <w:sz w:val="22"/>
          <w:szCs w:val="22"/>
        </w:rPr>
        <w:t>:</w:t>
      </w:r>
    </w:p>
    <w:p w14:paraId="5C00F6C3"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 xml:space="preserve">Research Fellow, The Australian National University, </w:t>
      </w:r>
      <w:proofErr w:type="gramStart"/>
      <w:r w:rsidRPr="00EA407F">
        <w:rPr>
          <w:rFonts w:ascii="Arial" w:hAnsi="Arial" w:cs="Arial"/>
          <w:sz w:val="22"/>
          <w:szCs w:val="22"/>
        </w:rPr>
        <w:t>1981</w:t>
      </w:r>
      <w:proofErr w:type="gramEnd"/>
      <w:r w:rsidRPr="00EA407F">
        <w:rPr>
          <w:rFonts w:ascii="Arial" w:hAnsi="Arial" w:cs="Arial"/>
          <w:sz w:val="22"/>
          <w:szCs w:val="22"/>
        </w:rPr>
        <w:noBreakHyphen/>
        <w:t>1985</w:t>
      </w:r>
    </w:p>
    <w:p w14:paraId="2C07704E"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left="720" w:right="-1170"/>
        <w:rPr>
          <w:rFonts w:ascii="Arial" w:hAnsi="Arial" w:cs="Arial"/>
          <w:sz w:val="22"/>
          <w:szCs w:val="22"/>
        </w:rPr>
      </w:pPr>
      <w:r w:rsidRPr="00EA407F">
        <w:rPr>
          <w:rFonts w:ascii="Arial" w:hAnsi="Arial" w:cs="Arial"/>
          <w:sz w:val="22"/>
          <w:szCs w:val="22"/>
        </w:rPr>
        <w:t>Assist. Professor, Dept. Botany, University of Minnesota, 1985</w:t>
      </w:r>
      <w:r w:rsidRPr="00EA407F">
        <w:rPr>
          <w:rFonts w:ascii="Arial" w:hAnsi="Arial" w:cs="Arial"/>
          <w:sz w:val="22"/>
          <w:szCs w:val="22"/>
        </w:rPr>
        <w:noBreakHyphen/>
        <w:t>1989</w:t>
      </w:r>
    </w:p>
    <w:p w14:paraId="346C3588"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Assoc. Professor, Dept. Plant Biology, University of Minnesota, 1989</w:t>
      </w:r>
      <w:r w:rsidRPr="00EA407F">
        <w:rPr>
          <w:rFonts w:ascii="Arial" w:hAnsi="Arial" w:cs="Arial"/>
          <w:sz w:val="22"/>
          <w:szCs w:val="22"/>
        </w:rPr>
        <w:noBreakHyphen/>
        <w:t>1994</w:t>
      </w:r>
    </w:p>
    <w:p w14:paraId="364E6A0A"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Professor, Dept. Plant Biology, University of Minnesota, 1994</w:t>
      </w:r>
      <w:r w:rsidRPr="00EA407F">
        <w:rPr>
          <w:rFonts w:ascii="Arial" w:hAnsi="Arial" w:cs="Arial"/>
          <w:sz w:val="22"/>
          <w:szCs w:val="22"/>
        </w:rPr>
        <w:noBreakHyphen/>
      </w:r>
    </w:p>
    <w:p w14:paraId="7946CDFB"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Director, General Biology Program, 1991</w:t>
      </w:r>
      <w:r w:rsidRPr="00EA407F">
        <w:rPr>
          <w:rFonts w:ascii="Arial" w:hAnsi="Arial" w:cs="Arial"/>
          <w:sz w:val="22"/>
          <w:szCs w:val="22"/>
        </w:rPr>
        <w:noBreakHyphen/>
        <w:t>1994</w:t>
      </w:r>
    </w:p>
    <w:p w14:paraId="2C5919E9"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ab/>
        <w:t>Director, Plant Molecular Genetics Institute, 2001-2003</w:t>
      </w:r>
    </w:p>
    <w:p w14:paraId="7143BFB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ab/>
        <w:t>Associate Department Head, Dept. Plant Biology, 2003-2006</w:t>
      </w:r>
    </w:p>
    <w:p w14:paraId="4F1E683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ab/>
        <w:t>Director, Biology Program, 2006-2009</w:t>
      </w:r>
    </w:p>
    <w:p w14:paraId="5C9090FE"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u w:val="single"/>
        </w:rPr>
      </w:pPr>
    </w:p>
    <w:p w14:paraId="31175503"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u w:val="single"/>
        </w:rPr>
      </w:pPr>
    </w:p>
    <w:p w14:paraId="67252DC7"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5D2383">
        <w:rPr>
          <w:rFonts w:ascii="Arial" w:hAnsi="Arial" w:cs="Arial"/>
          <w:b/>
          <w:sz w:val="22"/>
          <w:szCs w:val="22"/>
          <w:u w:val="single"/>
        </w:rPr>
        <w:t>Academic Honors</w:t>
      </w:r>
      <w:r w:rsidRPr="00EA407F">
        <w:rPr>
          <w:rFonts w:ascii="Arial" w:hAnsi="Arial" w:cs="Arial"/>
          <w:sz w:val="22"/>
          <w:szCs w:val="22"/>
        </w:rPr>
        <w:t>:</w:t>
      </w:r>
    </w:p>
    <w:p w14:paraId="185A156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 xml:space="preserve">College of Biological Sciences Stanley </w:t>
      </w:r>
      <w:proofErr w:type="spellStart"/>
      <w:r w:rsidRPr="00EA407F">
        <w:rPr>
          <w:rFonts w:ascii="Arial" w:hAnsi="Arial" w:cs="Arial"/>
          <w:sz w:val="22"/>
          <w:szCs w:val="22"/>
        </w:rPr>
        <w:t>Dagley</w:t>
      </w:r>
      <w:proofErr w:type="spellEnd"/>
      <w:r w:rsidRPr="00EA407F">
        <w:rPr>
          <w:rFonts w:ascii="Arial" w:hAnsi="Arial" w:cs="Arial"/>
          <w:sz w:val="22"/>
          <w:szCs w:val="22"/>
        </w:rPr>
        <w:t xml:space="preserve"> Memorial Teaching Award, 1993</w:t>
      </w:r>
    </w:p>
    <w:p w14:paraId="52F37EF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EA407F">
        <w:rPr>
          <w:rFonts w:ascii="Arial" w:hAnsi="Arial" w:cs="Arial"/>
          <w:sz w:val="22"/>
          <w:szCs w:val="22"/>
        </w:rPr>
        <w:t>NSF Career Advancement Award, 1994</w:t>
      </w:r>
      <w:r w:rsidRPr="00EA407F">
        <w:rPr>
          <w:rFonts w:ascii="Arial" w:hAnsi="Arial" w:cs="Arial"/>
          <w:sz w:val="22"/>
          <w:szCs w:val="22"/>
        </w:rPr>
        <w:noBreakHyphen/>
        <w:t>1995</w:t>
      </w:r>
      <w:r w:rsidRPr="00EA407F">
        <w:rPr>
          <w:rFonts w:ascii="Arial" w:hAnsi="Arial" w:cs="Arial"/>
          <w:sz w:val="22"/>
          <w:szCs w:val="22"/>
        </w:rPr>
        <w:tab/>
      </w:r>
    </w:p>
    <w:p w14:paraId="625A70D7"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ab/>
        <w:t>Senior Teaching Fellow, University of Minnesota, 2003-2004</w:t>
      </w:r>
    </w:p>
    <w:p w14:paraId="42A7E144"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ab/>
        <w:t>National Academies Education Fellow in the Life Sciences, 2004-2005</w:t>
      </w:r>
      <w:r w:rsidRPr="00EA407F">
        <w:rPr>
          <w:rFonts w:ascii="Arial" w:hAnsi="Arial" w:cs="Arial"/>
          <w:sz w:val="22"/>
          <w:szCs w:val="22"/>
        </w:rPr>
        <w:tab/>
      </w:r>
    </w:p>
    <w:p w14:paraId="3D79BC87"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ab/>
        <w:t xml:space="preserve">Lorrie Ryan Memorial Poster Presentation Award, Lilly Conference on College and </w:t>
      </w:r>
    </w:p>
    <w:p w14:paraId="0242642F"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ab/>
      </w:r>
      <w:r w:rsidRPr="00EA407F">
        <w:rPr>
          <w:rFonts w:ascii="Arial" w:hAnsi="Arial" w:cs="Arial"/>
          <w:sz w:val="22"/>
          <w:szCs w:val="22"/>
        </w:rPr>
        <w:tab/>
        <w:t>University Teaching, Traverse City, 2009</w:t>
      </w:r>
    </w:p>
    <w:p w14:paraId="480A0A15" w14:textId="6CDB2014" w:rsidR="00CE2271" w:rsidRPr="00EA407F" w:rsidRDefault="00CE2271" w:rsidP="00997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ab/>
        <w:t>National Academies Education Mentor i</w:t>
      </w:r>
      <w:r w:rsidR="00412107">
        <w:rPr>
          <w:rFonts w:ascii="Arial" w:hAnsi="Arial" w:cs="Arial"/>
          <w:sz w:val="22"/>
          <w:szCs w:val="22"/>
        </w:rPr>
        <w:t>n the Life Sciences, 2011-2015</w:t>
      </w:r>
    </w:p>
    <w:p w14:paraId="4431AB83" w14:textId="77777777" w:rsidR="00CE2271" w:rsidRDefault="00CE2271" w:rsidP="00997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ab/>
        <w:t>College of Biological Sciences John S. Anderson Academic Leadership Award, 2012</w:t>
      </w:r>
    </w:p>
    <w:p w14:paraId="408D8FF0" w14:textId="77777777" w:rsidR="00997130" w:rsidRPr="00997130" w:rsidRDefault="00997130" w:rsidP="00997130">
      <w:pPr>
        <w:pStyle w:val="Heading2"/>
        <w:spacing w:before="0" w:beforeAutospacing="0" w:after="0" w:afterAutospacing="0"/>
        <w:rPr>
          <w:rFonts w:ascii="Arial" w:eastAsia="Times New Roman" w:hAnsi="Arial"/>
          <w:b w:val="0"/>
          <w:sz w:val="22"/>
          <w:szCs w:val="22"/>
        </w:rPr>
      </w:pPr>
      <w:r>
        <w:rPr>
          <w:rFonts w:ascii="Arial" w:hAnsi="Arial"/>
          <w:sz w:val="22"/>
          <w:szCs w:val="22"/>
        </w:rPr>
        <w:tab/>
      </w:r>
      <w:r w:rsidRPr="00997130">
        <w:rPr>
          <w:rFonts w:ascii="Arial" w:eastAsia="Times New Roman" w:hAnsi="Arial"/>
          <w:b w:val="0"/>
          <w:sz w:val="22"/>
          <w:szCs w:val="22"/>
        </w:rPr>
        <w:t xml:space="preserve">Horace T. Morse - University of Minnesota Alumni Association Award for Outstanding </w:t>
      </w:r>
      <w:r>
        <w:rPr>
          <w:rFonts w:ascii="Arial" w:eastAsia="Times New Roman" w:hAnsi="Arial"/>
          <w:b w:val="0"/>
          <w:sz w:val="22"/>
          <w:szCs w:val="22"/>
        </w:rPr>
        <w:tab/>
      </w:r>
      <w:r>
        <w:rPr>
          <w:rFonts w:ascii="Arial" w:eastAsia="Times New Roman" w:hAnsi="Arial"/>
          <w:b w:val="0"/>
          <w:sz w:val="22"/>
          <w:szCs w:val="22"/>
        </w:rPr>
        <w:tab/>
      </w:r>
      <w:r>
        <w:rPr>
          <w:rFonts w:ascii="Arial" w:eastAsia="Times New Roman" w:hAnsi="Arial"/>
          <w:b w:val="0"/>
          <w:sz w:val="22"/>
          <w:szCs w:val="22"/>
        </w:rPr>
        <w:tab/>
      </w:r>
      <w:r w:rsidRPr="00997130">
        <w:rPr>
          <w:rFonts w:ascii="Arial" w:eastAsia="Times New Roman" w:hAnsi="Arial"/>
          <w:b w:val="0"/>
          <w:sz w:val="22"/>
          <w:szCs w:val="22"/>
        </w:rPr>
        <w:t>Contributions to Undergraduate Education</w:t>
      </w:r>
      <w:r>
        <w:rPr>
          <w:rFonts w:ascii="Arial" w:eastAsia="Times New Roman" w:hAnsi="Arial"/>
          <w:b w:val="0"/>
          <w:sz w:val="22"/>
          <w:szCs w:val="22"/>
        </w:rPr>
        <w:t>, 2013</w:t>
      </w:r>
    </w:p>
    <w:p w14:paraId="11D7D1BE"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F961A8D"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C85535C" w14:textId="77777777" w:rsidR="00CE2271" w:rsidRPr="005D2383"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rPr>
      </w:pPr>
      <w:r w:rsidRPr="005D2383">
        <w:rPr>
          <w:rFonts w:ascii="Arial" w:hAnsi="Arial" w:cs="Arial"/>
          <w:b/>
          <w:sz w:val="22"/>
          <w:szCs w:val="22"/>
          <w:u w:val="single"/>
        </w:rPr>
        <w:t>Research Area</w:t>
      </w:r>
      <w:r w:rsidRPr="005D2383">
        <w:rPr>
          <w:rFonts w:ascii="Arial" w:hAnsi="Arial" w:cs="Arial"/>
          <w:b/>
          <w:sz w:val="22"/>
          <w:szCs w:val="22"/>
        </w:rPr>
        <w:t>:</w:t>
      </w:r>
    </w:p>
    <w:p w14:paraId="01DBDCD9"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EA407F">
        <w:rPr>
          <w:rFonts w:ascii="Arial" w:hAnsi="Arial" w:cs="Arial"/>
          <w:sz w:val="22"/>
          <w:szCs w:val="22"/>
        </w:rPr>
        <w:t xml:space="preserve">Enhancing student learning, particularly in large classes; team-based learning to improve learning skills and retention of knowledge; examination of whether improved knowledge of genetics and evolution affect whether students are convinced by evidence for evolution. </w:t>
      </w:r>
    </w:p>
    <w:p w14:paraId="6AB41DF0"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1AED675E"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20A35033" w14:textId="77777777" w:rsidR="00CE2271" w:rsidRPr="005D2383"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rPr>
      </w:pPr>
      <w:r w:rsidRPr="005D2383">
        <w:rPr>
          <w:rFonts w:ascii="Arial" w:hAnsi="Arial" w:cs="Arial"/>
          <w:b/>
          <w:sz w:val="22"/>
          <w:szCs w:val="22"/>
          <w:u w:val="single"/>
        </w:rPr>
        <w:t>National Professional Associations</w:t>
      </w:r>
      <w:r w:rsidRPr="005D2383">
        <w:rPr>
          <w:rFonts w:ascii="Arial" w:hAnsi="Arial" w:cs="Arial"/>
          <w:b/>
          <w:sz w:val="22"/>
          <w:szCs w:val="22"/>
        </w:rPr>
        <w:t>:</w:t>
      </w:r>
    </w:p>
    <w:p w14:paraId="3448803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American Society for Cell Biology</w:t>
      </w:r>
    </w:p>
    <w:p w14:paraId="5C6B3643"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firstLine="720"/>
        <w:rPr>
          <w:rFonts w:ascii="Arial" w:hAnsi="Arial" w:cs="Arial"/>
          <w:sz w:val="22"/>
          <w:szCs w:val="22"/>
        </w:rPr>
      </w:pPr>
      <w:r w:rsidRPr="00EA407F">
        <w:rPr>
          <w:rFonts w:ascii="Arial" w:hAnsi="Arial" w:cs="Arial"/>
          <w:sz w:val="22"/>
          <w:szCs w:val="22"/>
        </w:rPr>
        <w:t>American Society of Plant Biologists</w:t>
      </w:r>
    </w:p>
    <w:p w14:paraId="180D8D59"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u w:val="single"/>
        </w:rPr>
      </w:pPr>
    </w:p>
    <w:p w14:paraId="5AF43D1D" w14:textId="77777777" w:rsidR="00CE2271" w:rsidRPr="005D2383"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vertAlign w:val="superscript"/>
        </w:rPr>
      </w:pPr>
      <w:r w:rsidRPr="005D2383">
        <w:rPr>
          <w:rFonts w:ascii="Arial" w:hAnsi="Arial" w:cs="Arial"/>
          <w:b/>
          <w:sz w:val="22"/>
          <w:szCs w:val="22"/>
          <w:u w:val="single"/>
        </w:rPr>
        <w:lastRenderedPageBreak/>
        <w:t>Professional Experience, Activities, and Service Related to Research</w:t>
      </w:r>
      <w:r w:rsidRPr="005D2383">
        <w:rPr>
          <w:rFonts w:ascii="Arial" w:hAnsi="Arial" w:cs="Arial"/>
          <w:b/>
          <w:sz w:val="22"/>
          <w:szCs w:val="22"/>
        </w:rPr>
        <w:t>:</w:t>
      </w:r>
    </w:p>
    <w:p w14:paraId="66D95AB3"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B7964B6" w14:textId="77777777" w:rsidR="00CE2271" w:rsidRPr="004D38F9"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r w:rsidRPr="004D38F9">
        <w:rPr>
          <w:rFonts w:ascii="Arial" w:hAnsi="Arial" w:cs="Arial"/>
          <w:b/>
          <w:i/>
          <w:sz w:val="22"/>
          <w:szCs w:val="22"/>
        </w:rPr>
        <w:t>Locally</w:t>
      </w:r>
    </w:p>
    <w:p w14:paraId="3B19723C"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 of the Graduate Faculty, Plant Biological Sciences Program</w:t>
      </w:r>
    </w:p>
    <w:p w14:paraId="5A4032A6"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 of NSF Research Training Grant on Cytoskeleton, 1991</w:t>
      </w:r>
      <w:r w:rsidRPr="00EA407F">
        <w:rPr>
          <w:rFonts w:ascii="Arial" w:hAnsi="Arial" w:cs="Arial"/>
          <w:sz w:val="22"/>
          <w:szCs w:val="22"/>
        </w:rPr>
        <w:noBreakHyphen/>
        <w:t>2001</w:t>
      </w:r>
    </w:p>
    <w:p w14:paraId="6BE3F5C0"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 of CBS Dean, Graduate School review committees, 1992</w:t>
      </w:r>
    </w:p>
    <w:p w14:paraId="2357B2B9"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Secretary</w:t>
      </w:r>
      <w:r w:rsidRPr="00EA407F">
        <w:rPr>
          <w:rFonts w:ascii="Arial" w:hAnsi="Arial" w:cs="Arial"/>
          <w:sz w:val="22"/>
          <w:szCs w:val="22"/>
        </w:rPr>
        <w:noBreakHyphen/>
        <w:t>treasurer, U of MN chapter of Sigma Xi, 1992</w:t>
      </w:r>
      <w:r w:rsidRPr="00EA407F">
        <w:rPr>
          <w:rFonts w:ascii="Arial" w:hAnsi="Arial" w:cs="Arial"/>
          <w:sz w:val="22"/>
          <w:szCs w:val="22"/>
        </w:rPr>
        <w:noBreakHyphen/>
        <w:t>1994</w:t>
      </w:r>
    </w:p>
    <w:p w14:paraId="7670334D"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 of University Senate Library Committee, 2004-2007</w:t>
      </w:r>
    </w:p>
    <w:p w14:paraId="496D17D8"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p>
    <w:p w14:paraId="79389182" w14:textId="77777777" w:rsidR="00CE2271" w:rsidRPr="004D38F9"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r w:rsidRPr="004D38F9">
        <w:rPr>
          <w:rFonts w:ascii="Arial" w:hAnsi="Arial" w:cs="Arial"/>
          <w:b/>
          <w:i/>
          <w:sz w:val="22"/>
          <w:szCs w:val="22"/>
        </w:rPr>
        <w:t>At national, international level</w:t>
      </w:r>
    </w:p>
    <w:p w14:paraId="0A33127A"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Member of Editorial Board, The Journal of </w:t>
      </w:r>
      <w:proofErr w:type="spellStart"/>
      <w:r w:rsidRPr="00EA407F">
        <w:rPr>
          <w:rFonts w:ascii="Arial" w:hAnsi="Arial" w:cs="Arial"/>
          <w:sz w:val="22"/>
          <w:szCs w:val="22"/>
        </w:rPr>
        <w:t>Histochemistry</w:t>
      </w:r>
      <w:proofErr w:type="spellEnd"/>
      <w:r w:rsidRPr="00EA407F">
        <w:rPr>
          <w:rFonts w:ascii="Arial" w:hAnsi="Arial" w:cs="Arial"/>
          <w:sz w:val="22"/>
          <w:szCs w:val="22"/>
        </w:rPr>
        <w:t xml:space="preserve"> and </w:t>
      </w:r>
      <w:proofErr w:type="spellStart"/>
      <w:r w:rsidRPr="00EA407F">
        <w:rPr>
          <w:rFonts w:ascii="Arial" w:hAnsi="Arial" w:cs="Arial"/>
          <w:sz w:val="22"/>
          <w:szCs w:val="22"/>
        </w:rPr>
        <w:t>Cytochemistry</w:t>
      </w:r>
      <w:proofErr w:type="spellEnd"/>
      <w:r w:rsidRPr="00EA407F">
        <w:rPr>
          <w:rFonts w:ascii="Arial" w:hAnsi="Arial" w:cs="Arial"/>
          <w:sz w:val="22"/>
          <w:szCs w:val="22"/>
        </w:rPr>
        <w:t>, 1986</w:t>
      </w:r>
      <w:r w:rsidRPr="00EA407F">
        <w:rPr>
          <w:rFonts w:ascii="Arial" w:hAnsi="Arial" w:cs="Arial"/>
          <w:sz w:val="22"/>
          <w:szCs w:val="22"/>
        </w:rPr>
        <w:noBreakHyphen/>
        <w:t>1990</w:t>
      </w:r>
    </w:p>
    <w:p w14:paraId="64589BAC"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 of Editorial Board, Journal of Plant Research, 1994</w:t>
      </w:r>
      <w:r w:rsidRPr="00EA407F">
        <w:rPr>
          <w:rFonts w:ascii="Arial" w:hAnsi="Arial" w:cs="Arial"/>
          <w:sz w:val="22"/>
          <w:szCs w:val="22"/>
        </w:rPr>
        <w:noBreakHyphen/>
        <w:t>1999</w:t>
      </w:r>
      <w:r w:rsidRPr="00EA407F">
        <w:rPr>
          <w:rFonts w:ascii="Arial" w:hAnsi="Arial" w:cs="Arial"/>
          <w:sz w:val="22"/>
          <w:szCs w:val="22"/>
        </w:rPr>
        <w:tab/>
      </w:r>
    </w:p>
    <w:p w14:paraId="36590F0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Member of Board of Advisors, </w:t>
      </w:r>
      <w:proofErr w:type="spellStart"/>
      <w:r w:rsidRPr="00EA407F">
        <w:rPr>
          <w:rFonts w:ascii="Arial" w:hAnsi="Arial" w:cs="Arial"/>
          <w:sz w:val="22"/>
          <w:szCs w:val="22"/>
        </w:rPr>
        <w:t>Protoplasma</w:t>
      </w:r>
      <w:proofErr w:type="spellEnd"/>
      <w:r w:rsidRPr="00EA407F">
        <w:rPr>
          <w:rFonts w:ascii="Arial" w:hAnsi="Arial" w:cs="Arial"/>
          <w:sz w:val="22"/>
          <w:szCs w:val="22"/>
        </w:rPr>
        <w:t>, 1998-2012</w:t>
      </w:r>
    </w:p>
    <w:p w14:paraId="11A1FE1F"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Guest editor for thematic issue on plant cytoskeleton, Journal of Plant Growth Regulation, 2001</w:t>
      </w:r>
    </w:p>
    <w:p w14:paraId="0E9EB3CC" w14:textId="6C46E96D"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Section editor (Cell </w:t>
      </w:r>
      <w:r>
        <w:rPr>
          <w:rFonts w:ascii="Arial" w:hAnsi="Arial" w:cs="Arial"/>
          <w:sz w:val="22"/>
          <w:szCs w:val="22"/>
        </w:rPr>
        <w:t xml:space="preserve">and Developmental </w:t>
      </w:r>
      <w:r w:rsidRPr="00EA407F">
        <w:rPr>
          <w:rFonts w:ascii="Arial" w:hAnsi="Arial" w:cs="Arial"/>
          <w:sz w:val="22"/>
          <w:szCs w:val="22"/>
        </w:rPr>
        <w:t>Biology), Plant Biology, 2002-</w:t>
      </w:r>
      <w:r w:rsidR="00412107">
        <w:rPr>
          <w:rFonts w:ascii="Arial" w:hAnsi="Arial" w:cs="Arial"/>
          <w:sz w:val="22"/>
          <w:szCs w:val="22"/>
        </w:rPr>
        <w:t>2014</w:t>
      </w:r>
    </w:p>
    <w:p w14:paraId="796445FD"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6DDF38C"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Member of Advisory Panel for the Cell Biology Program of the National Science Foundation, </w:t>
      </w:r>
      <w:r w:rsidRPr="00EA407F">
        <w:rPr>
          <w:rFonts w:ascii="Arial" w:hAnsi="Arial" w:cs="Arial"/>
          <w:sz w:val="22"/>
          <w:szCs w:val="22"/>
        </w:rPr>
        <w:tab/>
      </w:r>
      <w:r>
        <w:rPr>
          <w:rFonts w:ascii="Arial" w:hAnsi="Arial" w:cs="Arial"/>
          <w:sz w:val="22"/>
          <w:szCs w:val="22"/>
        </w:rPr>
        <w:t xml:space="preserve">(NSF) </w:t>
      </w:r>
      <w:r w:rsidRPr="00EA407F">
        <w:rPr>
          <w:rFonts w:ascii="Arial" w:hAnsi="Arial" w:cs="Arial"/>
          <w:sz w:val="22"/>
          <w:szCs w:val="22"/>
        </w:rPr>
        <w:t>1987</w:t>
      </w:r>
      <w:r w:rsidRPr="00EA407F">
        <w:rPr>
          <w:rFonts w:ascii="Arial" w:hAnsi="Arial" w:cs="Arial"/>
          <w:sz w:val="22"/>
          <w:szCs w:val="22"/>
        </w:rPr>
        <w:noBreakHyphen/>
        <w:t>1992</w:t>
      </w:r>
    </w:p>
    <w:p w14:paraId="5BD5066B"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 of D</w:t>
      </w:r>
      <w:r>
        <w:rPr>
          <w:rFonts w:ascii="Arial" w:hAnsi="Arial" w:cs="Arial"/>
          <w:sz w:val="22"/>
          <w:szCs w:val="22"/>
        </w:rPr>
        <w:t>epartment of Energy</w:t>
      </w:r>
      <w:r w:rsidRPr="00EA407F">
        <w:rPr>
          <w:rFonts w:ascii="Arial" w:hAnsi="Arial" w:cs="Arial"/>
          <w:sz w:val="22"/>
          <w:szCs w:val="22"/>
        </w:rPr>
        <w:t>/NSF/U</w:t>
      </w:r>
      <w:r>
        <w:rPr>
          <w:rFonts w:ascii="Arial" w:hAnsi="Arial" w:cs="Arial"/>
          <w:sz w:val="22"/>
          <w:szCs w:val="22"/>
        </w:rPr>
        <w:t xml:space="preserve">nited </w:t>
      </w:r>
      <w:r w:rsidRPr="00EA407F">
        <w:rPr>
          <w:rFonts w:ascii="Arial" w:hAnsi="Arial" w:cs="Arial"/>
          <w:sz w:val="22"/>
          <w:szCs w:val="22"/>
        </w:rPr>
        <w:t>S</w:t>
      </w:r>
      <w:r>
        <w:rPr>
          <w:rFonts w:ascii="Arial" w:hAnsi="Arial" w:cs="Arial"/>
          <w:sz w:val="22"/>
          <w:szCs w:val="22"/>
        </w:rPr>
        <w:t xml:space="preserve">tates </w:t>
      </w:r>
      <w:r w:rsidRPr="00EA407F">
        <w:rPr>
          <w:rFonts w:ascii="Arial" w:hAnsi="Arial" w:cs="Arial"/>
          <w:sz w:val="22"/>
          <w:szCs w:val="22"/>
        </w:rPr>
        <w:t>D</w:t>
      </w:r>
      <w:r>
        <w:rPr>
          <w:rFonts w:ascii="Arial" w:hAnsi="Arial" w:cs="Arial"/>
          <w:sz w:val="22"/>
          <w:szCs w:val="22"/>
        </w:rPr>
        <w:t xml:space="preserve">epartment of </w:t>
      </w:r>
      <w:r w:rsidRPr="00EA407F">
        <w:rPr>
          <w:rFonts w:ascii="Arial" w:hAnsi="Arial" w:cs="Arial"/>
          <w:sz w:val="22"/>
          <w:szCs w:val="22"/>
        </w:rPr>
        <w:t>A</w:t>
      </w:r>
      <w:r>
        <w:rPr>
          <w:rFonts w:ascii="Arial" w:hAnsi="Arial" w:cs="Arial"/>
          <w:sz w:val="22"/>
          <w:szCs w:val="22"/>
        </w:rPr>
        <w:t>griculture</w:t>
      </w:r>
      <w:r w:rsidRPr="00EA407F">
        <w:rPr>
          <w:rFonts w:ascii="Arial" w:hAnsi="Arial" w:cs="Arial"/>
          <w:sz w:val="22"/>
          <w:szCs w:val="22"/>
        </w:rPr>
        <w:t xml:space="preserve"> Collaborative </w:t>
      </w:r>
      <w:r>
        <w:rPr>
          <w:rFonts w:ascii="Arial" w:hAnsi="Arial" w:cs="Arial"/>
          <w:sz w:val="22"/>
          <w:szCs w:val="22"/>
        </w:rPr>
        <w:tab/>
      </w:r>
      <w:r w:rsidRPr="00EA407F">
        <w:rPr>
          <w:rFonts w:ascii="Arial" w:hAnsi="Arial" w:cs="Arial"/>
          <w:sz w:val="22"/>
          <w:szCs w:val="22"/>
        </w:rPr>
        <w:t>Research in Plant Biology Advisory Panel, 1994</w:t>
      </w:r>
    </w:p>
    <w:p w14:paraId="1664186E"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w:t>
      </w:r>
      <w:r>
        <w:rPr>
          <w:rFonts w:ascii="Arial" w:hAnsi="Arial" w:cs="Arial"/>
          <w:sz w:val="22"/>
          <w:szCs w:val="22"/>
        </w:rPr>
        <w:t xml:space="preserve"> Committee of Visitors, NSF Division of</w:t>
      </w:r>
      <w:r w:rsidRPr="00EA407F">
        <w:rPr>
          <w:rFonts w:ascii="Arial" w:hAnsi="Arial" w:cs="Arial"/>
          <w:sz w:val="22"/>
          <w:szCs w:val="22"/>
        </w:rPr>
        <w:t xml:space="preserve"> Molecular and Cellular Biosciences, Cell </w:t>
      </w:r>
      <w:r>
        <w:rPr>
          <w:rFonts w:ascii="Arial" w:hAnsi="Arial" w:cs="Arial"/>
          <w:sz w:val="22"/>
          <w:szCs w:val="22"/>
        </w:rPr>
        <w:tab/>
      </w:r>
      <w:r w:rsidRPr="00EA407F">
        <w:rPr>
          <w:rFonts w:ascii="Arial" w:hAnsi="Arial" w:cs="Arial"/>
          <w:sz w:val="22"/>
          <w:szCs w:val="22"/>
        </w:rPr>
        <w:t>Bi</w:t>
      </w:r>
      <w:r>
        <w:rPr>
          <w:rFonts w:ascii="Arial" w:hAnsi="Arial" w:cs="Arial"/>
          <w:sz w:val="22"/>
          <w:szCs w:val="22"/>
        </w:rPr>
        <w:t>ology Cluster Programs, 1997</w:t>
      </w:r>
    </w:p>
    <w:p w14:paraId="1909FA79"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Member of site visit teams, NSF Plant Genomics Program, 1998, 2000 (chair of one team, </w:t>
      </w:r>
      <w:r w:rsidRPr="00EA407F">
        <w:rPr>
          <w:rFonts w:ascii="Arial" w:hAnsi="Arial" w:cs="Arial"/>
          <w:sz w:val="22"/>
          <w:szCs w:val="22"/>
        </w:rPr>
        <w:tab/>
        <w:t>2000)</w:t>
      </w:r>
    </w:p>
    <w:p w14:paraId="2EDAA483"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Grants panel, </w:t>
      </w:r>
      <w:r>
        <w:rPr>
          <w:rFonts w:ascii="Arial" w:hAnsi="Arial" w:cs="Arial"/>
          <w:sz w:val="22"/>
          <w:szCs w:val="22"/>
        </w:rPr>
        <w:t xml:space="preserve">USDA </w:t>
      </w:r>
      <w:r w:rsidRPr="00EA407F">
        <w:rPr>
          <w:rFonts w:ascii="Arial" w:hAnsi="Arial" w:cs="Arial"/>
          <w:sz w:val="22"/>
          <w:szCs w:val="22"/>
        </w:rPr>
        <w:t>Plant Growth and Development, 2000</w:t>
      </w:r>
    </w:p>
    <w:p w14:paraId="14E6040B"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Member, Committee of Visitors,</w:t>
      </w:r>
      <w:r>
        <w:rPr>
          <w:rFonts w:ascii="Arial" w:hAnsi="Arial" w:cs="Arial"/>
          <w:sz w:val="22"/>
          <w:szCs w:val="22"/>
        </w:rPr>
        <w:t xml:space="preserve"> </w:t>
      </w:r>
      <w:r w:rsidRPr="00EA407F">
        <w:rPr>
          <w:rFonts w:ascii="Arial" w:hAnsi="Arial" w:cs="Arial"/>
          <w:sz w:val="22"/>
          <w:szCs w:val="22"/>
        </w:rPr>
        <w:t>NSF Di</w:t>
      </w:r>
      <w:r>
        <w:rPr>
          <w:rFonts w:ascii="Arial" w:hAnsi="Arial" w:cs="Arial"/>
          <w:sz w:val="22"/>
          <w:szCs w:val="22"/>
        </w:rPr>
        <w:t>vision</w:t>
      </w:r>
      <w:r w:rsidRPr="00EA407F">
        <w:rPr>
          <w:rFonts w:ascii="Arial" w:hAnsi="Arial" w:cs="Arial"/>
          <w:sz w:val="22"/>
          <w:szCs w:val="22"/>
        </w:rPr>
        <w:t xml:space="preserve"> of Biological Infrastructure, 2002</w:t>
      </w:r>
    </w:p>
    <w:p w14:paraId="5735D44A"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Chair, Committee of Visitors, NSF Div</w:t>
      </w:r>
      <w:r>
        <w:rPr>
          <w:rFonts w:ascii="Arial" w:hAnsi="Arial" w:cs="Arial"/>
          <w:sz w:val="22"/>
          <w:szCs w:val="22"/>
        </w:rPr>
        <w:t>ision</w:t>
      </w:r>
      <w:r w:rsidRPr="00EA407F">
        <w:rPr>
          <w:rFonts w:ascii="Arial" w:hAnsi="Arial" w:cs="Arial"/>
          <w:sz w:val="22"/>
          <w:szCs w:val="22"/>
        </w:rPr>
        <w:t xml:space="preserve"> of Biological Infrastructure, 2004</w:t>
      </w:r>
    </w:p>
    <w:p w14:paraId="471E00DC"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513D9ED"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External reviewer of Biology Department, University of Massachusetts, Amherst, 2000</w:t>
      </w:r>
    </w:p>
    <w:p w14:paraId="459C496A"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Chair of external review team for Biology Department at U.</w:t>
      </w:r>
      <w:r>
        <w:rPr>
          <w:rFonts w:ascii="Arial" w:hAnsi="Arial" w:cs="Arial"/>
          <w:sz w:val="22"/>
          <w:szCs w:val="22"/>
        </w:rPr>
        <w:t xml:space="preserve"> Massachusetts, Amherst, </w:t>
      </w:r>
      <w:r w:rsidRPr="00EA407F">
        <w:rPr>
          <w:rFonts w:ascii="Arial" w:hAnsi="Arial" w:cs="Arial"/>
          <w:sz w:val="22"/>
          <w:szCs w:val="22"/>
        </w:rPr>
        <w:t>2007</w:t>
      </w:r>
    </w:p>
    <w:p w14:paraId="17B94C10" w14:textId="635D5844" w:rsidR="00CE2271" w:rsidRDefault="00412107"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Chair of external review team for Biology Department at</w:t>
      </w:r>
      <w:r>
        <w:rPr>
          <w:rFonts w:ascii="Arial" w:hAnsi="Arial" w:cs="Arial"/>
          <w:sz w:val="22"/>
          <w:szCs w:val="22"/>
        </w:rPr>
        <w:t xml:space="preserve"> Indiana University-Purdue University Indianapolis (IUPUI), 2013</w:t>
      </w:r>
    </w:p>
    <w:p w14:paraId="44148C76" w14:textId="77777777" w:rsidR="00412107" w:rsidRPr="00EA407F" w:rsidRDefault="00412107"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A7D283"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Member of steering committee, </w:t>
      </w:r>
      <w:r>
        <w:rPr>
          <w:rFonts w:ascii="Arial" w:hAnsi="Arial" w:cs="Arial"/>
          <w:sz w:val="22"/>
          <w:szCs w:val="22"/>
        </w:rPr>
        <w:t xml:space="preserve">NSF-sponsored </w:t>
      </w:r>
      <w:r w:rsidRPr="00EA407F">
        <w:rPr>
          <w:rFonts w:ascii="Arial" w:hAnsi="Arial" w:cs="Arial"/>
          <w:sz w:val="22"/>
          <w:szCs w:val="22"/>
        </w:rPr>
        <w:t>Multi</w:t>
      </w:r>
      <w:r w:rsidRPr="00EA407F">
        <w:rPr>
          <w:rFonts w:ascii="Arial" w:hAnsi="Arial" w:cs="Arial"/>
          <w:sz w:val="22"/>
          <w:szCs w:val="22"/>
        </w:rPr>
        <w:noBreakHyphen/>
        <w:t xml:space="preserve">institutional Research </w:t>
      </w:r>
      <w:r>
        <w:rPr>
          <w:rFonts w:ascii="Arial" w:hAnsi="Arial" w:cs="Arial"/>
          <w:sz w:val="22"/>
          <w:szCs w:val="22"/>
        </w:rPr>
        <w:t>Network on plant</w:t>
      </w:r>
    </w:p>
    <w:p w14:paraId="5343B71E"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proofErr w:type="gramStart"/>
      <w:r>
        <w:rPr>
          <w:rFonts w:ascii="Arial" w:hAnsi="Arial" w:cs="Arial"/>
          <w:sz w:val="22"/>
          <w:szCs w:val="22"/>
        </w:rPr>
        <w:t>cytoskeleton</w:t>
      </w:r>
      <w:proofErr w:type="gramEnd"/>
      <w:r>
        <w:rPr>
          <w:rFonts w:ascii="Arial" w:hAnsi="Arial" w:cs="Arial"/>
          <w:sz w:val="22"/>
          <w:szCs w:val="22"/>
        </w:rPr>
        <w:noBreakHyphen/>
        <w:t xml:space="preserve"> </w:t>
      </w:r>
      <w:r w:rsidRPr="00EA407F">
        <w:rPr>
          <w:rFonts w:ascii="Arial" w:hAnsi="Arial" w:cs="Arial"/>
          <w:sz w:val="22"/>
          <w:szCs w:val="22"/>
        </w:rPr>
        <w:t>plasma membrane</w:t>
      </w:r>
      <w:r w:rsidRPr="00EA407F">
        <w:rPr>
          <w:rFonts w:ascii="Arial" w:hAnsi="Arial" w:cs="Arial"/>
          <w:sz w:val="22"/>
          <w:szCs w:val="22"/>
        </w:rPr>
        <w:noBreakHyphen/>
        <w:t xml:space="preserve"> cell wall continuum (</w:t>
      </w:r>
      <w:proofErr w:type="spellStart"/>
      <w:r w:rsidRPr="00EA407F">
        <w:rPr>
          <w:rFonts w:ascii="Arial" w:hAnsi="Arial" w:cs="Arial"/>
          <w:sz w:val="22"/>
          <w:szCs w:val="22"/>
        </w:rPr>
        <w:t>Cytonet</w:t>
      </w:r>
      <w:proofErr w:type="spellEnd"/>
      <w:r w:rsidRPr="00EA407F">
        <w:rPr>
          <w:rFonts w:ascii="Arial" w:hAnsi="Arial" w:cs="Arial"/>
          <w:sz w:val="22"/>
          <w:szCs w:val="22"/>
        </w:rPr>
        <w:t>), 1992</w:t>
      </w:r>
      <w:r w:rsidRPr="00EA407F">
        <w:rPr>
          <w:rFonts w:ascii="Arial" w:hAnsi="Arial" w:cs="Arial"/>
          <w:sz w:val="22"/>
          <w:szCs w:val="22"/>
        </w:rPr>
        <w:noBreakHyphen/>
        <w:t>1997</w:t>
      </w:r>
    </w:p>
    <w:p w14:paraId="67D4D75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Secretary, Society for Developmental Biology, 1994</w:t>
      </w:r>
      <w:r w:rsidRPr="00EA407F">
        <w:rPr>
          <w:rFonts w:ascii="Arial" w:hAnsi="Arial" w:cs="Arial"/>
          <w:sz w:val="22"/>
          <w:szCs w:val="22"/>
        </w:rPr>
        <w:noBreakHyphen/>
        <w:t>1997</w:t>
      </w:r>
    </w:p>
    <w:p w14:paraId="6B55C51F"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Chair of Gordon Conference on Cellular and Molecular Biology of the Plant &amp; Fungal </w:t>
      </w:r>
      <w:r w:rsidRPr="00EA407F">
        <w:rPr>
          <w:rFonts w:ascii="Arial" w:hAnsi="Arial" w:cs="Arial"/>
          <w:sz w:val="22"/>
          <w:szCs w:val="22"/>
        </w:rPr>
        <w:tab/>
        <w:t>Cytoskeleton, 1995; vice</w:t>
      </w:r>
      <w:r w:rsidRPr="00EA407F">
        <w:rPr>
          <w:rFonts w:ascii="Arial" w:hAnsi="Arial" w:cs="Arial"/>
          <w:sz w:val="22"/>
          <w:szCs w:val="22"/>
        </w:rPr>
        <w:noBreakHyphen/>
        <w:t>chair, 1993</w:t>
      </w:r>
    </w:p>
    <w:p w14:paraId="5478300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Symposium co</w:t>
      </w:r>
      <w:r w:rsidRPr="00EA407F">
        <w:rPr>
          <w:rFonts w:ascii="Arial" w:hAnsi="Arial" w:cs="Arial"/>
          <w:sz w:val="22"/>
          <w:szCs w:val="22"/>
        </w:rPr>
        <w:noBreakHyphen/>
        <w:t>chair, speaker, American Soc. for Plant Physiology meeting, 1996</w:t>
      </w:r>
    </w:p>
    <w:p w14:paraId="21D7101A"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2917895"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Ad hoc reviewer for Plant Cell, Plant Physiology, Developmental Biology, </w:t>
      </w:r>
      <w:proofErr w:type="spellStart"/>
      <w:r w:rsidRPr="00EA407F">
        <w:rPr>
          <w:rFonts w:ascii="Arial" w:hAnsi="Arial" w:cs="Arial"/>
          <w:sz w:val="22"/>
          <w:szCs w:val="22"/>
        </w:rPr>
        <w:t>Protoplasma</w:t>
      </w:r>
      <w:proofErr w:type="spellEnd"/>
      <w:r w:rsidRPr="00EA407F">
        <w:rPr>
          <w:rFonts w:ascii="Arial" w:hAnsi="Arial" w:cs="Arial"/>
          <w:sz w:val="22"/>
          <w:szCs w:val="22"/>
        </w:rPr>
        <w:t xml:space="preserve">, Cell </w:t>
      </w:r>
      <w:r w:rsidRPr="00EA407F">
        <w:rPr>
          <w:rFonts w:ascii="Arial" w:hAnsi="Arial" w:cs="Arial"/>
          <w:sz w:val="22"/>
          <w:szCs w:val="22"/>
        </w:rPr>
        <w:tab/>
        <w:t xml:space="preserve">Motility and the Cytoskeleton, Journal of Cell Biology, Journal of Cell Science, PNAS, </w:t>
      </w:r>
      <w:r w:rsidRPr="00EA407F">
        <w:rPr>
          <w:rFonts w:ascii="Arial" w:hAnsi="Arial" w:cs="Arial"/>
          <w:sz w:val="22"/>
          <w:szCs w:val="22"/>
        </w:rPr>
        <w:tab/>
      </w:r>
      <w:proofErr w:type="spellStart"/>
      <w:r w:rsidRPr="00EA407F">
        <w:rPr>
          <w:rFonts w:ascii="Arial" w:hAnsi="Arial" w:cs="Arial"/>
          <w:sz w:val="22"/>
          <w:szCs w:val="22"/>
        </w:rPr>
        <w:t>Planta</w:t>
      </w:r>
      <w:proofErr w:type="spellEnd"/>
      <w:r w:rsidRPr="00EA407F">
        <w:rPr>
          <w:rFonts w:ascii="Arial" w:hAnsi="Arial" w:cs="Arial"/>
          <w:sz w:val="22"/>
          <w:szCs w:val="22"/>
        </w:rPr>
        <w:t>, Nature, Nature Cell Biology, Nature Reviews Cell Biology, etc.</w:t>
      </w:r>
    </w:p>
    <w:p w14:paraId="31CBBC61"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Ad hoc reviewer of proposals submitted to the National Science Foundation, USDA Competitive </w:t>
      </w:r>
    </w:p>
    <w:p w14:paraId="70069D51" w14:textId="48A8A32D"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ab/>
        <w:t xml:space="preserve">Research Grants Office, DOE, NASA, NIH, Human Frontier Science Program, NSERC, </w:t>
      </w:r>
      <w:r w:rsidRPr="00EA407F">
        <w:rPr>
          <w:rFonts w:ascii="Arial" w:hAnsi="Arial" w:cs="Arial"/>
          <w:sz w:val="22"/>
          <w:szCs w:val="22"/>
        </w:rPr>
        <w:tab/>
        <w:t xml:space="preserve">the Australian Research Council, </w:t>
      </w:r>
      <w:r w:rsidR="00412107">
        <w:rPr>
          <w:rFonts w:ascii="Arial" w:hAnsi="Arial" w:cs="Arial"/>
          <w:sz w:val="22"/>
          <w:szCs w:val="22"/>
        </w:rPr>
        <w:t xml:space="preserve">HHMI </w:t>
      </w:r>
      <w:r w:rsidR="00412107" w:rsidRPr="00412107">
        <w:rPr>
          <w:rFonts w:ascii="Arial" w:hAnsi="Arial" w:cs="Arial"/>
          <w:sz w:val="22"/>
          <w:szCs w:val="22"/>
        </w:rPr>
        <w:t>Constellation Studios</w:t>
      </w:r>
      <w:r w:rsidR="00412107">
        <w:t xml:space="preserve">, </w:t>
      </w:r>
      <w:r w:rsidRPr="00EA407F">
        <w:rPr>
          <w:rFonts w:ascii="Arial" w:hAnsi="Arial" w:cs="Arial"/>
          <w:sz w:val="22"/>
          <w:szCs w:val="22"/>
        </w:rPr>
        <w:t>etc.</w:t>
      </w:r>
    </w:p>
    <w:p w14:paraId="48CE2296"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711BF91"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u w:val="single"/>
        </w:rPr>
      </w:pPr>
    </w:p>
    <w:p w14:paraId="6EEEE6CE"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rPr>
      </w:pPr>
      <w:r w:rsidRPr="00980F35">
        <w:rPr>
          <w:rFonts w:ascii="Arial" w:hAnsi="Arial" w:cs="Arial"/>
          <w:b/>
          <w:sz w:val="22"/>
          <w:szCs w:val="22"/>
          <w:u w:val="single"/>
        </w:rPr>
        <w:t>Professional Activities Related to Teaching, Curriculum Development, or Mentoring</w:t>
      </w:r>
      <w:r w:rsidRPr="00980F35">
        <w:rPr>
          <w:rFonts w:ascii="Arial" w:hAnsi="Arial" w:cs="Arial"/>
          <w:b/>
          <w:sz w:val="22"/>
          <w:szCs w:val="22"/>
        </w:rPr>
        <w:t>:</w:t>
      </w:r>
    </w:p>
    <w:p w14:paraId="5E195177" w14:textId="77777777" w:rsidR="00CE2271" w:rsidRPr="00980F35"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vertAlign w:val="superscript"/>
        </w:rPr>
      </w:pPr>
    </w:p>
    <w:p w14:paraId="0C5719FA"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r>
        <w:rPr>
          <w:rFonts w:ascii="Arial" w:hAnsi="Arial" w:cs="Arial"/>
          <w:b/>
          <w:i/>
          <w:sz w:val="22"/>
          <w:szCs w:val="22"/>
        </w:rPr>
        <w:t>At instructional program, department, graduate program, and college level</w:t>
      </w:r>
    </w:p>
    <w:p w14:paraId="048C33D6"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Member of (General) Biology A</w:t>
      </w:r>
      <w:r>
        <w:rPr>
          <w:rFonts w:ascii="Arial" w:hAnsi="Arial" w:cs="Arial"/>
          <w:sz w:val="22"/>
          <w:szCs w:val="22"/>
        </w:rPr>
        <w:t>dvisory Program, 1988-present</w:t>
      </w:r>
    </w:p>
    <w:p w14:paraId="11AD4C12"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 xml:space="preserve">Director of General Biology </w:t>
      </w:r>
      <w:r>
        <w:rPr>
          <w:rFonts w:ascii="Arial" w:hAnsi="Arial" w:cs="Arial"/>
          <w:sz w:val="22"/>
          <w:szCs w:val="22"/>
        </w:rPr>
        <w:t>Program, 1991-1994; coordinated</w:t>
      </w:r>
      <w:r w:rsidRPr="00EA407F">
        <w:rPr>
          <w:rFonts w:ascii="Arial" w:hAnsi="Arial" w:cs="Arial"/>
          <w:sz w:val="22"/>
          <w:szCs w:val="22"/>
        </w:rPr>
        <w:t xml:space="preserve"> a </w:t>
      </w:r>
      <w:r>
        <w:rPr>
          <w:rFonts w:ascii="Arial" w:hAnsi="Arial" w:cs="Arial"/>
          <w:sz w:val="22"/>
          <w:szCs w:val="22"/>
        </w:rPr>
        <w:t xml:space="preserve">major curriculum review and </w:t>
      </w:r>
    </w:p>
    <w:p w14:paraId="404C1246"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Pr="00EA407F">
        <w:rPr>
          <w:rFonts w:ascii="Arial" w:hAnsi="Arial" w:cs="Arial"/>
          <w:sz w:val="22"/>
          <w:szCs w:val="22"/>
        </w:rPr>
        <w:t>development</w:t>
      </w:r>
      <w:proofErr w:type="gramEnd"/>
      <w:r w:rsidRPr="00EA407F">
        <w:rPr>
          <w:rFonts w:ascii="Arial" w:hAnsi="Arial" w:cs="Arial"/>
          <w:sz w:val="22"/>
          <w:szCs w:val="22"/>
        </w:rPr>
        <w:t xml:space="preserve"> of a new series of </w:t>
      </w:r>
      <w:r>
        <w:rPr>
          <w:rFonts w:ascii="Arial" w:hAnsi="Arial" w:cs="Arial"/>
          <w:sz w:val="22"/>
          <w:szCs w:val="22"/>
        </w:rPr>
        <w:t xml:space="preserve">introductory </w:t>
      </w:r>
      <w:r w:rsidRPr="00EA407F">
        <w:rPr>
          <w:rFonts w:ascii="Arial" w:hAnsi="Arial" w:cs="Arial"/>
          <w:sz w:val="22"/>
          <w:szCs w:val="22"/>
        </w:rPr>
        <w:t>courses for biology majors and non-majors.</w:t>
      </w:r>
      <w:r>
        <w:rPr>
          <w:rFonts w:ascii="Arial" w:hAnsi="Arial" w:cs="Arial"/>
          <w:sz w:val="22"/>
          <w:szCs w:val="22"/>
        </w:rPr>
        <w:t xml:space="preserve"> </w:t>
      </w:r>
    </w:p>
    <w:p w14:paraId="4165E910"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Leader of </w:t>
      </w:r>
      <w:proofErr w:type="spellStart"/>
      <w:r w:rsidRPr="00EA407F">
        <w:rPr>
          <w:rFonts w:ascii="Arial" w:hAnsi="Arial" w:cs="Arial"/>
          <w:sz w:val="22"/>
          <w:szCs w:val="22"/>
        </w:rPr>
        <w:t>Biol</w:t>
      </w:r>
      <w:proofErr w:type="spellEnd"/>
      <w:r w:rsidRPr="00EA407F">
        <w:rPr>
          <w:rFonts w:ascii="Arial" w:hAnsi="Arial" w:cs="Arial"/>
          <w:sz w:val="22"/>
          <w:szCs w:val="22"/>
        </w:rPr>
        <w:t xml:space="preserve"> 1001 course team for 3-year University of MN Twin Cities Bush Grant Initiative, </w:t>
      </w:r>
      <w:r w:rsidRPr="00EA407F">
        <w:rPr>
          <w:rFonts w:ascii="Arial" w:hAnsi="Arial" w:cs="Arial"/>
          <w:sz w:val="22"/>
          <w:szCs w:val="22"/>
        </w:rPr>
        <w:tab/>
        <w:t>Promoting Student Learning in Large Classes, 2005-2008</w:t>
      </w:r>
    </w:p>
    <w:p w14:paraId="7DAAD849"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Director of Biology Program, 2006-2009; coordinated</w:t>
      </w:r>
      <w:r w:rsidRPr="00EA407F">
        <w:rPr>
          <w:rFonts w:ascii="Arial" w:hAnsi="Arial" w:cs="Arial"/>
          <w:sz w:val="22"/>
          <w:szCs w:val="22"/>
        </w:rPr>
        <w:t xml:space="preserve"> </w:t>
      </w:r>
      <w:r>
        <w:rPr>
          <w:rFonts w:ascii="Arial" w:hAnsi="Arial" w:cs="Arial"/>
          <w:sz w:val="22"/>
          <w:szCs w:val="22"/>
        </w:rPr>
        <w:t xml:space="preserve">curriculum review and </w:t>
      </w:r>
      <w:r w:rsidRPr="00EA407F">
        <w:rPr>
          <w:rFonts w:ascii="Arial" w:hAnsi="Arial" w:cs="Arial"/>
          <w:sz w:val="22"/>
          <w:szCs w:val="22"/>
        </w:rPr>
        <w:t xml:space="preserve">development of a </w:t>
      </w:r>
    </w:p>
    <w:p w14:paraId="1E3861AE"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Pr="00EA407F">
        <w:rPr>
          <w:rFonts w:ascii="Arial" w:hAnsi="Arial" w:cs="Arial"/>
          <w:sz w:val="22"/>
          <w:szCs w:val="22"/>
        </w:rPr>
        <w:t>new</w:t>
      </w:r>
      <w:proofErr w:type="gramEnd"/>
      <w:r w:rsidRPr="00EA407F">
        <w:rPr>
          <w:rFonts w:ascii="Arial" w:hAnsi="Arial" w:cs="Arial"/>
          <w:sz w:val="22"/>
          <w:szCs w:val="22"/>
        </w:rPr>
        <w:t xml:space="preserve"> series of </w:t>
      </w:r>
      <w:r>
        <w:rPr>
          <w:rFonts w:ascii="Arial" w:hAnsi="Arial" w:cs="Arial"/>
          <w:sz w:val="22"/>
          <w:szCs w:val="22"/>
        </w:rPr>
        <w:t xml:space="preserve">introductory </w:t>
      </w:r>
      <w:r w:rsidRPr="00EA407F">
        <w:rPr>
          <w:rFonts w:ascii="Arial" w:hAnsi="Arial" w:cs="Arial"/>
          <w:sz w:val="22"/>
          <w:szCs w:val="22"/>
        </w:rPr>
        <w:t>courses for biology majors and non-majors.</w:t>
      </w:r>
      <w:r>
        <w:rPr>
          <w:rFonts w:ascii="Arial" w:hAnsi="Arial" w:cs="Arial"/>
          <w:sz w:val="22"/>
          <w:szCs w:val="22"/>
        </w:rPr>
        <w:t xml:space="preserve"> </w:t>
      </w:r>
    </w:p>
    <w:p w14:paraId="74081F1C"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Foundat</w:t>
      </w:r>
      <w:r>
        <w:rPr>
          <w:rFonts w:ascii="Arial" w:hAnsi="Arial" w:cs="Arial"/>
          <w:sz w:val="22"/>
          <w:szCs w:val="22"/>
        </w:rPr>
        <w:t>ions of Biology (biology majors’</w:t>
      </w:r>
      <w:r w:rsidRPr="00EA407F">
        <w:rPr>
          <w:rFonts w:ascii="Arial" w:hAnsi="Arial" w:cs="Arial"/>
          <w:sz w:val="22"/>
          <w:szCs w:val="22"/>
        </w:rPr>
        <w:t>) Course Steering Committee member, 2006-present</w:t>
      </w:r>
    </w:p>
    <w:p w14:paraId="769E5946"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Director of Undergraduate Studies for the Biology major, 2006-present</w:t>
      </w:r>
    </w:p>
    <w:p w14:paraId="33D3C60C"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5E617853"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B2FDD">
        <w:rPr>
          <w:rFonts w:ascii="Arial" w:hAnsi="Arial" w:cs="Arial"/>
          <w:sz w:val="22"/>
          <w:szCs w:val="22"/>
        </w:rPr>
        <w:t xml:space="preserve">Curriculum Committee, </w:t>
      </w:r>
      <w:r>
        <w:rPr>
          <w:rFonts w:ascii="Arial" w:hAnsi="Arial" w:cs="Arial"/>
          <w:sz w:val="22"/>
          <w:szCs w:val="22"/>
        </w:rPr>
        <w:t xml:space="preserve">Department of </w:t>
      </w:r>
      <w:r w:rsidRPr="00CB2FDD">
        <w:rPr>
          <w:rFonts w:ascii="Arial" w:hAnsi="Arial" w:cs="Arial"/>
          <w:sz w:val="22"/>
          <w:szCs w:val="22"/>
        </w:rPr>
        <w:t>Plant Biology, 1998-2003</w:t>
      </w:r>
    </w:p>
    <w:p w14:paraId="5C51EA4F" w14:textId="77777777" w:rsidR="00CE2271" w:rsidRPr="00CB2FDD"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C</w:t>
      </w:r>
      <w:r w:rsidRPr="00CB2FDD">
        <w:rPr>
          <w:rFonts w:ascii="Arial" w:hAnsi="Arial" w:cs="Arial"/>
          <w:sz w:val="22"/>
          <w:szCs w:val="22"/>
        </w:rPr>
        <w:t xml:space="preserve">ommittee to design new course in plant diversity, </w:t>
      </w:r>
      <w:r>
        <w:rPr>
          <w:rFonts w:ascii="Arial" w:hAnsi="Arial" w:cs="Arial"/>
          <w:sz w:val="22"/>
          <w:szCs w:val="22"/>
        </w:rPr>
        <w:t xml:space="preserve">Department of Plant Biology, </w:t>
      </w:r>
      <w:r w:rsidRPr="00CB2FDD">
        <w:rPr>
          <w:rFonts w:ascii="Arial" w:hAnsi="Arial" w:cs="Arial"/>
          <w:sz w:val="22"/>
          <w:szCs w:val="22"/>
        </w:rPr>
        <w:t>1999</w:t>
      </w:r>
    </w:p>
    <w:p w14:paraId="4D96B097"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29016D2B"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Associate Director</w:t>
      </w:r>
      <w:r>
        <w:rPr>
          <w:rFonts w:ascii="Arial" w:hAnsi="Arial" w:cs="Arial"/>
          <w:sz w:val="22"/>
          <w:szCs w:val="22"/>
        </w:rPr>
        <w:t xml:space="preserve"> of Graduate Studies, Plant Biological Sciences</w:t>
      </w:r>
      <w:r w:rsidRPr="00EA407F">
        <w:rPr>
          <w:rFonts w:ascii="Arial" w:hAnsi="Arial" w:cs="Arial"/>
          <w:sz w:val="22"/>
          <w:szCs w:val="22"/>
        </w:rPr>
        <w:t xml:space="preserve">, </w:t>
      </w:r>
      <w:proofErr w:type="gramStart"/>
      <w:r w:rsidRPr="00EA407F">
        <w:rPr>
          <w:rFonts w:ascii="Arial" w:hAnsi="Arial" w:cs="Arial"/>
          <w:sz w:val="22"/>
          <w:szCs w:val="22"/>
        </w:rPr>
        <w:t>1992</w:t>
      </w:r>
      <w:proofErr w:type="gramEnd"/>
      <w:r w:rsidRPr="00EA407F">
        <w:rPr>
          <w:rFonts w:ascii="Arial" w:hAnsi="Arial" w:cs="Arial"/>
          <w:sz w:val="22"/>
          <w:szCs w:val="22"/>
        </w:rPr>
        <w:noBreakHyphen/>
        <w:t>1994</w:t>
      </w:r>
    </w:p>
    <w:p w14:paraId="36C5DC12"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Director of Graduate Studies, Plant</w:t>
      </w:r>
      <w:r>
        <w:rPr>
          <w:rFonts w:ascii="Arial" w:hAnsi="Arial" w:cs="Arial"/>
          <w:sz w:val="22"/>
          <w:szCs w:val="22"/>
        </w:rPr>
        <w:t xml:space="preserve"> Biological Sciences, 1995</w:t>
      </w:r>
      <w:r>
        <w:rPr>
          <w:rFonts w:ascii="Arial" w:hAnsi="Arial" w:cs="Arial"/>
          <w:sz w:val="22"/>
          <w:szCs w:val="22"/>
        </w:rPr>
        <w:noBreakHyphen/>
        <w:t>1997</w:t>
      </w:r>
    </w:p>
    <w:p w14:paraId="5F986306"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Plant Biological Sciences Curriculum Committee, 1997-2001; chair, 1997-1998</w:t>
      </w:r>
    </w:p>
    <w:p w14:paraId="741BB7C4"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Plant Biological Sciences Admissions Committee, 1999-2000</w:t>
      </w:r>
    </w:p>
    <w:p w14:paraId="6665CB31"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Plant Biological Sciences Steering Committee, 2002-2003</w:t>
      </w:r>
    </w:p>
    <w:p w14:paraId="6A3113B4" w14:textId="77777777" w:rsidR="00CE2271" w:rsidRPr="00A51D4B"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rPr>
      </w:pPr>
      <w:r>
        <w:rPr>
          <w:rFonts w:ascii="Arial" w:hAnsi="Arial" w:cs="Arial"/>
          <w:sz w:val="22"/>
          <w:szCs w:val="22"/>
        </w:rPr>
        <w:t>Plant Biological Sciences Colloquium Committee, 2009-2011</w:t>
      </w:r>
    </w:p>
    <w:p w14:paraId="77CDD8B9"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2F002679"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Member of Educational Policy Committee, CBS, 1987</w:t>
      </w:r>
      <w:r w:rsidRPr="00EA407F">
        <w:rPr>
          <w:rFonts w:ascii="Arial" w:hAnsi="Arial" w:cs="Arial"/>
          <w:sz w:val="22"/>
          <w:szCs w:val="22"/>
        </w:rPr>
        <w:noBreakHyphen/>
        <w:t>1991, 2003-present, Chair 1990</w:t>
      </w:r>
      <w:r w:rsidRPr="00EA407F">
        <w:rPr>
          <w:rFonts w:ascii="Arial" w:hAnsi="Arial" w:cs="Arial"/>
          <w:sz w:val="22"/>
          <w:szCs w:val="22"/>
        </w:rPr>
        <w:noBreakHyphen/>
        <w:t>1991</w:t>
      </w:r>
    </w:p>
    <w:p w14:paraId="33D0ADC6"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Member of CBS Awards (for teaching, advising) Committee, 1990-1994, 1999-2006</w:t>
      </w:r>
    </w:p>
    <w:p w14:paraId="67A75926" w14:textId="77E49622"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 xml:space="preserve">Member of </w:t>
      </w:r>
      <w:r>
        <w:rPr>
          <w:rFonts w:ascii="Arial" w:hAnsi="Arial" w:cs="Arial"/>
          <w:sz w:val="22"/>
          <w:szCs w:val="22"/>
        </w:rPr>
        <w:t>CBS</w:t>
      </w:r>
      <w:r w:rsidRPr="00EA407F">
        <w:rPr>
          <w:rFonts w:ascii="Arial" w:hAnsi="Arial" w:cs="Arial"/>
          <w:sz w:val="22"/>
          <w:szCs w:val="22"/>
        </w:rPr>
        <w:t xml:space="preserve"> Teaching Assistant Awards Committee, 2002, 2003, 2006-</w:t>
      </w:r>
      <w:r w:rsidR="00412107">
        <w:rPr>
          <w:rFonts w:ascii="Arial" w:hAnsi="Arial" w:cs="Arial"/>
          <w:sz w:val="22"/>
          <w:szCs w:val="22"/>
        </w:rPr>
        <w:t>2013</w:t>
      </w:r>
    </w:p>
    <w:p w14:paraId="1A13E6F1"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B2FDD">
        <w:rPr>
          <w:rFonts w:ascii="Arial" w:hAnsi="Arial" w:cs="Arial"/>
          <w:sz w:val="22"/>
          <w:szCs w:val="22"/>
        </w:rPr>
        <w:t>Member of CBS Task Force on undergraduate curriculum, 2004-2005</w:t>
      </w:r>
    </w:p>
    <w:p w14:paraId="088F60C1"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F1AB2">
        <w:rPr>
          <w:rFonts w:ascii="Arial" w:hAnsi="Arial" w:cs="Arial"/>
          <w:sz w:val="22"/>
          <w:szCs w:val="22"/>
        </w:rPr>
        <w:t>Invited instructor, CBS Nature of Life Program for freshmen, 2005-present</w:t>
      </w:r>
    </w:p>
    <w:p w14:paraId="7F7F7E3D"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p>
    <w:p w14:paraId="591AD7DB" w14:textId="77777777" w:rsidR="00CE2271" w:rsidRPr="00980F35"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r>
        <w:rPr>
          <w:rFonts w:ascii="Arial" w:hAnsi="Arial" w:cs="Arial"/>
          <w:b/>
          <w:i/>
          <w:sz w:val="22"/>
          <w:szCs w:val="22"/>
        </w:rPr>
        <w:t>At campus and state level</w:t>
      </w:r>
    </w:p>
    <w:p w14:paraId="75D7C366"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F1AB2">
        <w:rPr>
          <w:rFonts w:ascii="Arial" w:hAnsi="Arial" w:cs="Arial"/>
          <w:sz w:val="22"/>
          <w:szCs w:val="22"/>
        </w:rPr>
        <w:t>Science in Agriculture Major (COAFES/CFANS) advisory committee, 1990-1991</w:t>
      </w:r>
    </w:p>
    <w:p w14:paraId="71700DE6" w14:textId="77777777" w:rsidR="00CE2271" w:rsidRPr="00CB2FDD"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B2FDD">
        <w:rPr>
          <w:rFonts w:ascii="Arial" w:hAnsi="Arial" w:cs="Arial"/>
          <w:sz w:val="22"/>
          <w:szCs w:val="22"/>
        </w:rPr>
        <w:t>Committee to plan und</w:t>
      </w:r>
      <w:r>
        <w:rPr>
          <w:rFonts w:ascii="Arial" w:hAnsi="Arial" w:cs="Arial"/>
          <w:sz w:val="22"/>
          <w:szCs w:val="22"/>
        </w:rPr>
        <w:t>ergraduate Plant Sciences major</w:t>
      </w:r>
      <w:r w:rsidRPr="00CB2FDD">
        <w:rPr>
          <w:rFonts w:ascii="Arial" w:hAnsi="Arial" w:cs="Arial"/>
          <w:sz w:val="22"/>
          <w:szCs w:val="22"/>
        </w:rPr>
        <w:t xml:space="preserve"> </w:t>
      </w:r>
      <w:r>
        <w:rPr>
          <w:rFonts w:ascii="Arial" w:hAnsi="Arial" w:cs="Arial"/>
          <w:sz w:val="22"/>
          <w:szCs w:val="22"/>
        </w:rPr>
        <w:t>(</w:t>
      </w:r>
      <w:r w:rsidRPr="00CB2FDD">
        <w:rPr>
          <w:rFonts w:ascii="Arial" w:hAnsi="Arial" w:cs="Arial"/>
          <w:sz w:val="22"/>
          <w:szCs w:val="22"/>
        </w:rPr>
        <w:t>COAFES/CFANS</w:t>
      </w:r>
      <w:r>
        <w:rPr>
          <w:rFonts w:ascii="Arial" w:hAnsi="Arial" w:cs="Arial"/>
          <w:sz w:val="22"/>
          <w:szCs w:val="22"/>
        </w:rPr>
        <w:t>)</w:t>
      </w:r>
      <w:r w:rsidRPr="00CB2FDD">
        <w:rPr>
          <w:rFonts w:ascii="Arial" w:hAnsi="Arial" w:cs="Arial"/>
          <w:sz w:val="22"/>
          <w:szCs w:val="22"/>
        </w:rPr>
        <w:t>, 2003</w:t>
      </w:r>
    </w:p>
    <w:p w14:paraId="72D2157B"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68379D7" w14:textId="77777777" w:rsidR="00412107" w:rsidRDefault="00CE2271" w:rsidP="00DA48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University Senate Committee o</w:t>
      </w:r>
      <w:r w:rsidR="00243A6D">
        <w:rPr>
          <w:rFonts w:ascii="Arial" w:hAnsi="Arial" w:cs="Arial"/>
          <w:sz w:val="22"/>
          <w:szCs w:val="22"/>
        </w:rPr>
        <w:t>n Educational Policy</w:t>
      </w:r>
      <w:r w:rsidR="00DA487F">
        <w:rPr>
          <w:rFonts w:ascii="Arial" w:hAnsi="Arial" w:cs="Arial"/>
          <w:sz w:val="22"/>
          <w:szCs w:val="22"/>
        </w:rPr>
        <w:t xml:space="preserve"> (SCEP)</w:t>
      </w:r>
      <w:r w:rsidR="00243A6D">
        <w:rPr>
          <w:rFonts w:ascii="Arial" w:hAnsi="Arial" w:cs="Arial"/>
          <w:sz w:val="22"/>
          <w:szCs w:val="22"/>
        </w:rPr>
        <w:t>, 1990</w:t>
      </w:r>
      <w:r w:rsidR="00243A6D">
        <w:rPr>
          <w:rFonts w:ascii="Arial" w:hAnsi="Arial" w:cs="Arial"/>
          <w:sz w:val="22"/>
          <w:szCs w:val="22"/>
        </w:rPr>
        <w:noBreakHyphen/>
        <w:t>1993, 2012-present.</w:t>
      </w:r>
      <w:r w:rsidRPr="00FF1AB2">
        <w:rPr>
          <w:rFonts w:ascii="Arial" w:hAnsi="Arial" w:cs="Arial"/>
          <w:sz w:val="22"/>
          <w:szCs w:val="22"/>
        </w:rPr>
        <w:t xml:space="preserve">  </w:t>
      </w:r>
    </w:p>
    <w:p w14:paraId="5F23571D" w14:textId="77777777" w:rsidR="00412107" w:rsidRDefault="00412107"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 xml:space="preserve">Will be chair 2014-2015.  </w:t>
      </w:r>
      <w:r w:rsidR="00DA487F">
        <w:rPr>
          <w:rFonts w:ascii="Arial" w:hAnsi="Arial" w:cs="Arial"/>
          <w:sz w:val="22"/>
          <w:szCs w:val="22"/>
        </w:rPr>
        <w:t xml:space="preserve">In the 1990s </w:t>
      </w:r>
      <w:r w:rsidR="00CE2271" w:rsidRPr="00FF1AB2">
        <w:rPr>
          <w:rFonts w:ascii="Arial" w:hAnsi="Arial" w:cs="Arial"/>
          <w:sz w:val="22"/>
          <w:szCs w:val="22"/>
        </w:rPr>
        <w:t xml:space="preserve">I had the major responsibility for developing and </w:t>
      </w:r>
    </w:p>
    <w:p w14:paraId="05995604" w14:textId="77777777" w:rsidR="00412107" w:rsidRDefault="00412107"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00CE2271" w:rsidRPr="00FF1AB2">
        <w:rPr>
          <w:rFonts w:ascii="Arial" w:hAnsi="Arial" w:cs="Arial"/>
          <w:sz w:val="22"/>
          <w:szCs w:val="22"/>
        </w:rPr>
        <w:t>presen</w:t>
      </w:r>
      <w:r w:rsidR="00DA487F">
        <w:rPr>
          <w:rFonts w:ascii="Arial" w:hAnsi="Arial" w:cs="Arial"/>
          <w:sz w:val="22"/>
          <w:szCs w:val="22"/>
        </w:rPr>
        <w:t>t</w:t>
      </w:r>
      <w:r>
        <w:rPr>
          <w:rFonts w:ascii="Arial" w:hAnsi="Arial" w:cs="Arial"/>
          <w:sz w:val="22"/>
          <w:szCs w:val="22"/>
        </w:rPr>
        <w:t>ing</w:t>
      </w:r>
      <w:proofErr w:type="gramEnd"/>
      <w:r>
        <w:rPr>
          <w:rFonts w:ascii="Arial" w:hAnsi="Arial" w:cs="Arial"/>
          <w:sz w:val="22"/>
          <w:szCs w:val="22"/>
        </w:rPr>
        <w:t xml:space="preserve"> to the University Senate a </w:t>
      </w:r>
      <w:r w:rsidR="00CE2271" w:rsidRPr="00FF1AB2">
        <w:rPr>
          <w:rFonts w:ascii="Arial" w:hAnsi="Arial" w:cs="Arial"/>
          <w:sz w:val="22"/>
          <w:szCs w:val="22"/>
        </w:rPr>
        <w:t>standardized procedure for evaluation of under</w:t>
      </w:r>
      <w:r>
        <w:rPr>
          <w:rFonts w:ascii="Arial" w:hAnsi="Arial" w:cs="Arial"/>
          <w:sz w:val="22"/>
          <w:szCs w:val="22"/>
        </w:rPr>
        <w:t>-</w:t>
      </w:r>
    </w:p>
    <w:p w14:paraId="500CFF58" w14:textId="00B8B02F" w:rsidR="00CE2271" w:rsidRPr="00FF1AB2" w:rsidRDefault="00412107"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00CE2271" w:rsidRPr="00FF1AB2">
        <w:rPr>
          <w:rFonts w:ascii="Arial" w:hAnsi="Arial" w:cs="Arial"/>
          <w:sz w:val="22"/>
          <w:szCs w:val="22"/>
        </w:rPr>
        <w:t>graduate</w:t>
      </w:r>
      <w:proofErr w:type="gramEnd"/>
      <w:r w:rsidR="00CE2271" w:rsidRPr="00FF1AB2">
        <w:rPr>
          <w:rFonts w:ascii="Arial" w:hAnsi="Arial" w:cs="Arial"/>
          <w:sz w:val="22"/>
          <w:szCs w:val="22"/>
        </w:rPr>
        <w:t xml:space="preserve"> courses for course and instructor improvement.</w:t>
      </w:r>
    </w:p>
    <w:p w14:paraId="1DACB65D"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 xml:space="preserve">Member of selection committee for the U of MN Morse-Alumni Award for outstanding contributions </w:t>
      </w:r>
    </w:p>
    <w:p w14:paraId="05DCD26C" w14:textId="187D1F88"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ab/>
      </w:r>
      <w:proofErr w:type="gramStart"/>
      <w:r w:rsidRPr="00FF1AB2">
        <w:rPr>
          <w:rFonts w:ascii="Arial" w:hAnsi="Arial" w:cs="Arial"/>
          <w:sz w:val="22"/>
          <w:szCs w:val="22"/>
        </w:rPr>
        <w:t>to</w:t>
      </w:r>
      <w:proofErr w:type="gramEnd"/>
      <w:r w:rsidRPr="00FF1AB2">
        <w:rPr>
          <w:rFonts w:ascii="Arial" w:hAnsi="Arial" w:cs="Arial"/>
          <w:sz w:val="22"/>
          <w:szCs w:val="22"/>
        </w:rPr>
        <w:t xml:space="preserve"> undergraduate education, 1990, 1991</w:t>
      </w:r>
      <w:r w:rsidR="00412107">
        <w:rPr>
          <w:rFonts w:ascii="Arial" w:hAnsi="Arial" w:cs="Arial"/>
          <w:sz w:val="22"/>
          <w:szCs w:val="22"/>
        </w:rPr>
        <w:t>, 2014</w:t>
      </w:r>
    </w:p>
    <w:p w14:paraId="5993FE0A" w14:textId="4B264BF0" w:rsidR="00243A6D" w:rsidRDefault="00DA487F"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SCEP representative to the Graduate School Learning Outcomes and Assessment Committee, 2012-</w:t>
      </w:r>
      <w:r w:rsidR="008B7439">
        <w:rPr>
          <w:rFonts w:ascii="Arial" w:hAnsi="Arial" w:cs="Arial"/>
          <w:sz w:val="22"/>
          <w:szCs w:val="22"/>
        </w:rPr>
        <w:tab/>
      </w:r>
      <w:r w:rsidR="00412107">
        <w:rPr>
          <w:rFonts w:ascii="Arial" w:hAnsi="Arial" w:cs="Arial"/>
          <w:sz w:val="22"/>
          <w:szCs w:val="22"/>
        </w:rPr>
        <w:t>2014</w:t>
      </w:r>
    </w:p>
    <w:p w14:paraId="03813B66"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Curriculum Transformation and Disabilities Workshop, 2002</w:t>
      </w:r>
    </w:p>
    <w:p w14:paraId="4BF61858" w14:textId="173C0072" w:rsidR="00CE2271" w:rsidRDefault="00CE2271" w:rsidP="00243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B2FDD">
        <w:rPr>
          <w:rFonts w:ascii="Arial" w:hAnsi="Arial" w:cs="Arial"/>
          <w:sz w:val="22"/>
          <w:szCs w:val="22"/>
        </w:rPr>
        <w:t>University of Minnesota Council on Liberal Education, 2006-2010</w:t>
      </w:r>
      <w:r w:rsidR="00DA487F">
        <w:rPr>
          <w:rFonts w:ascii="Arial" w:hAnsi="Arial" w:cs="Arial"/>
          <w:sz w:val="22"/>
          <w:szCs w:val="22"/>
        </w:rPr>
        <w:t>, 2013-</w:t>
      </w:r>
      <w:r w:rsidR="00412107">
        <w:rPr>
          <w:rFonts w:ascii="Arial" w:hAnsi="Arial" w:cs="Arial"/>
          <w:sz w:val="22"/>
          <w:szCs w:val="22"/>
        </w:rPr>
        <w:t>present</w:t>
      </w:r>
    </w:p>
    <w:p w14:paraId="3B10B2E6"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Mid-Career Teaching Program, 2001-2002</w:t>
      </w:r>
      <w:proofErr w:type="gramStart"/>
      <w:r w:rsidRPr="00FF1AB2">
        <w:rPr>
          <w:rFonts w:ascii="Arial" w:hAnsi="Arial" w:cs="Arial"/>
          <w:sz w:val="22"/>
          <w:szCs w:val="22"/>
        </w:rPr>
        <w:t>;</w:t>
      </w:r>
      <w:proofErr w:type="gramEnd"/>
      <w:r w:rsidRPr="00FF1AB2">
        <w:rPr>
          <w:rFonts w:ascii="Arial" w:hAnsi="Arial" w:cs="Arial"/>
          <w:sz w:val="22"/>
          <w:szCs w:val="22"/>
        </w:rPr>
        <w:t xml:space="preserve"> asked to be faculty leader 2002-2003</w:t>
      </w:r>
    </w:p>
    <w:p w14:paraId="0AABED9C" w14:textId="6AD5441C"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81F31">
        <w:rPr>
          <w:rFonts w:ascii="Arial" w:hAnsi="Arial" w:cs="Arial"/>
          <w:sz w:val="22"/>
          <w:szCs w:val="22"/>
        </w:rPr>
        <w:t>Presentations on active learning in the classroom, Center for Teaching and Learning, 2004-</w:t>
      </w:r>
      <w:r>
        <w:rPr>
          <w:rFonts w:ascii="Arial" w:hAnsi="Arial" w:cs="Arial"/>
          <w:sz w:val="22"/>
          <w:szCs w:val="22"/>
        </w:rPr>
        <w:tab/>
      </w:r>
      <w:r w:rsidR="00412107">
        <w:rPr>
          <w:rFonts w:ascii="Arial" w:hAnsi="Arial" w:cs="Arial"/>
          <w:sz w:val="22"/>
          <w:szCs w:val="22"/>
        </w:rPr>
        <w:t>2014</w:t>
      </w:r>
    </w:p>
    <w:p w14:paraId="661C94B2" w14:textId="0B24C53C" w:rsidR="003A6F3A"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F1AB2">
        <w:rPr>
          <w:rFonts w:ascii="Arial" w:hAnsi="Arial" w:cs="Arial"/>
          <w:sz w:val="22"/>
          <w:szCs w:val="22"/>
        </w:rPr>
        <w:t xml:space="preserve">Co-leader of workshop on active learning at Academy of Distinguished Teachers </w:t>
      </w:r>
      <w:r w:rsidR="00412107">
        <w:rPr>
          <w:rFonts w:ascii="Arial" w:hAnsi="Arial" w:cs="Arial"/>
          <w:sz w:val="22"/>
          <w:szCs w:val="22"/>
        </w:rPr>
        <w:t xml:space="preserve">(ADT) </w:t>
      </w:r>
      <w:r w:rsidR="00412107">
        <w:rPr>
          <w:rFonts w:ascii="Arial" w:hAnsi="Arial" w:cs="Arial"/>
          <w:sz w:val="22"/>
          <w:szCs w:val="22"/>
        </w:rPr>
        <w:tab/>
      </w:r>
      <w:r w:rsidRPr="00FF1AB2">
        <w:rPr>
          <w:rFonts w:ascii="Arial" w:hAnsi="Arial" w:cs="Arial"/>
          <w:sz w:val="22"/>
          <w:szCs w:val="22"/>
        </w:rPr>
        <w:t>conference, Pedagogical Approaches for Engaging Students, 2005</w:t>
      </w:r>
      <w:r w:rsidR="00412107">
        <w:rPr>
          <w:rFonts w:ascii="Arial" w:hAnsi="Arial" w:cs="Arial"/>
          <w:sz w:val="22"/>
          <w:szCs w:val="22"/>
        </w:rPr>
        <w:t xml:space="preserve"> </w:t>
      </w:r>
    </w:p>
    <w:p w14:paraId="61723969" w14:textId="506139EC" w:rsidR="006745D4" w:rsidRDefault="00A960F6"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roofErr w:type="gramStart"/>
      <w:r>
        <w:rPr>
          <w:rFonts w:ascii="Arial" w:hAnsi="Arial" w:cs="Arial"/>
          <w:sz w:val="22"/>
          <w:szCs w:val="22"/>
        </w:rPr>
        <w:t>P</w:t>
      </w:r>
      <w:r w:rsidR="00412107">
        <w:rPr>
          <w:rFonts w:ascii="Arial" w:hAnsi="Arial" w:cs="Arial"/>
          <w:sz w:val="22"/>
          <w:szCs w:val="22"/>
        </w:rPr>
        <w:t>resentati</w:t>
      </w:r>
      <w:r>
        <w:rPr>
          <w:rFonts w:ascii="Arial" w:hAnsi="Arial" w:cs="Arial"/>
          <w:sz w:val="22"/>
          <w:szCs w:val="22"/>
        </w:rPr>
        <w:t xml:space="preserve">on, </w:t>
      </w:r>
      <w:r w:rsidRPr="002F031E">
        <w:rPr>
          <w:rFonts w:ascii="Arial" w:eastAsiaTheme="minorEastAsia" w:hAnsi="Arial" w:cs="Arial"/>
          <w:color w:val="000000"/>
          <w:sz w:val="22"/>
          <w:szCs w:val="22"/>
        </w:rPr>
        <w:t>Training the next generation of e</w:t>
      </w:r>
      <w:r>
        <w:rPr>
          <w:rFonts w:ascii="Arial" w:eastAsiaTheme="minorEastAsia" w:hAnsi="Arial" w:cs="Arial"/>
          <w:color w:val="000000"/>
          <w:sz w:val="22"/>
          <w:szCs w:val="22"/>
        </w:rPr>
        <w:t>ffective teachers in your field</w:t>
      </w:r>
      <w:r w:rsidR="006745D4">
        <w:rPr>
          <w:rFonts w:ascii="Arial" w:hAnsi="Arial" w:cs="Arial"/>
          <w:sz w:val="22"/>
          <w:szCs w:val="22"/>
        </w:rPr>
        <w:t>,</w:t>
      </w:r>
      <w:r w:rsidR="003A6F3A" w:rsidRPr="00FF1AB2">
        <w:rPr>
          <w:rFonts w:ascii="Arial" w:hAnsi="Arial" w:cs="Arial"/>
          <w:sz w:val="22"/>
          <w:szCs w:val="22"/>
        </w:rPr>
        <w:t xml:space="preserve"> Academy of </w:t>
      </w:r>
      <w:r>
        <w:rPr>
          <w:rFonts w:ascii="Arial" w:hAnsi="Arial" w:cs="Arial"/>
          <w:sz w:val="22"/>
          <w:szCs w:val="22"/>
        </w:rPr>
        <w:tab/>
      </w:r>
      <w:r w:rsidR="003A6F3A" w:rsidRPr="00FF1AB2">
        <w:rPr>
          <w:rFonts w:ascii="Arial" w:hAnsi="Arial" w:cs="Arial"/>
          <w:sz w:val="22"/>
          <w:szCs w:val="22"/>
        </w:rPr>
        <w:t xml:space="preserve">Distinguished </w:t>
      </w:r>
      <w:r w:rsidR="006745D4">
        <w:rPr>
          <w:rFonts w:ascii="Arial" w:hAnsi="Arial" w:cs="Arial"/>
          <w:sz w:val="22"/>
          <w:szCs w:val="22"/>
        </w:rPr>
        <w:tab/>
      </w:r>
      <w:r w:rsidR="003A6F3A" w:rsidRPr="00FF1AB2">
        <w:rPr>
          <w:rFonts w:ascii="Arial" w:hAnsi="Arial" w:cs="Arial"/>
          <w:sz w:val="22"/>
          <w:szCs w:val="22"/>
        </w:rPr>
        <w:t xml:space="preserve">Teachers conference, </w:t>
      </w:r>
      <w:r w:rsidR="003A6F3A" w:rsidRPr="002F031E">
        <w:rPr>
          <w:rFonts w:ascii="Arial" w:eastAsiaTheme="minorEastAsia" w:hAnsi="Arial" w:cs="Arial"/>
          <w:color w:val="000000"/>
          <w:sz w:val="22"/>
          <w:szCs w:val="22"/>
        </w:rPr>
        <w:t xml:space="preserve">Teaching and Learning </w:t>
      </w:r>
      <w:r w:rsidR="003A6F3A">
        <w:rPr>
          <w:rFonts w:ascii="Arial" w:eastAsiaTheme="minorEastAsia" w:hAnsi="Arial" w:cs="Arial"/>
          <w:color w:val="000000"/>
          <w:sz w:val="22"/>
          <w:szCs w:val="22"/>
        </w:rPr>
        <w:t>i</w:t>
      </w:r>
      <w:r w:rsidR="003A6F3A" w:rsidRPr="002F031E">
        <w:rPr>
          <w:rFonts w:ascii="Arial" w:eastAsiaTheme="minorEastAsia" w:hAnsi="Arial" w:cs="Arial"/>
          <w:color w:val="000000"/>
          <w:sz w:val="22"/>
          <w:szCs w:val="22"/>
        </w:rPr>
        <w:t>n Changing Times,</w:t>
      </w:r>
      <w:r w:rsidR="003A6F3A">
        <w:rPr>
          <w:rFonts w:ascii="Arial" w:eastAsiaTheme="minorEastAsia" w:hAnsi="Arial" w:cs="Arial"/>
          <w:color w:val="000000"/>
          <w:sz w:val="22"/>
          <w:szCs w:val="22"/>
        </w:rPr>
        <w:t xml:space="preserve"> </w:t>
      </w:r>
      <w:r>
        <w:rPr>
          <w:rFonts w:ascii="Arial" w:eastAsiaTheme="minorEastAsia" w:hAnsi="Arial" w:cs="Arial"/>
          <w:color w:val="000000"/>
          <w:sz w:val="22"/>
          <w:szCs w:val="22"/>
        </w:rPr>
        <w:tab/>
      </w:r>
      <w:r w:rsidR="00412107">
        <w:rPr>
          <w:rFonts w:ascii="Arial" w:hAnsi="Arial" w:cs="Arial"/>
          <w:sz w:val="22"/>
          <w:szCs w:val="22"/>
        </w:rPr>
        <w:t>2013.</w:t>
      </w:r>
      <w:proofErr w:type="gramEnd"/>
    </w:p>
    <w:p w14:paraId="13229871" w14:textId="72A6BF9D" w:rsidR="006745D4" w:rsidRDefault="006745D4"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Presentation on active learning in introductory biology coursework, Macalester College, 2013</w:t>
      </w:r>
    </w:p>
    <w:p w14:paraId="3C637381" w14:textId="7EEF34FC" w:rsidR="006745D4" w:rsidRDefault="003A6F3A"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Presentations and workshops on active learning and maintaining productive student teams</w:t>
      </w:r>
      <w:r w:rsidR="00A960F6">
        <w:rPr>
          <w:rFonts w:ascii="Arial" w:hAnsi="Arial" w:cs="Arial"/>
          <w:sz w:val="22"/>
          <w:szCs w:val="22"/>
        </w:rPr>
        <w:t>,</w:t>
      </w:r>
      <w:r w:rsidR="006745D4">
        <w:rPr>
          <w:rFonts w:ascii="Arial" w:hAnsi="Arial" w:cs="Arial"/>
          <w:sz w:val="22"/>
          <w:szCs w:val="22"/>
        </w:rPr>
        <w:tab/>
      </w:r>
      <w:r>
        <w:rPr>
          <w:rFonts w:ascii="Arial" w:hAnsi="Arial" w:cs="Arial"/>
          <w:sz w:val="22"/>
          <w:szCs w:val="22"/>
        </w:rPr>
        <w:t xml:space="preserve">the College of Veterinary Medicine and the College of </w:t>
      </w:r>
      <w:r w:rsidR="006745D4">
        <w:rPr>
          <w:rFonts w:ascii="Arial" w:hAnsi="Arial" w:cs="Arial"/>
          <w:sz w:val="22"/>
          <w:szCs w:val="22"/>
        </w:rPr>
        <w:t xml:space="preserve">Food, Agriculture and Natural </w:t>
      </w:r>
      <w:r w:rsidR="006745D4">
        <w:rPr>
          <w:rFonts w:ascii="Arial" w:hAnsi="Arial" w:cs="Arial"/>
          <w:sz w:val="22"/>
          <w:szCs w:val="22"/>
        </w:rPr>
        <w:tab/>
        <w:t>Resources, 2013, 2014</w:t>
      </w:r>
    </w:p>
    <w:p w14:paraId="2A674B6F" w14:textId="4E530344" w:rsidR="003A6F3A" w:rsidRDefault="006745D4"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Presenter in </w:t>
      </w:r>
      <w:r w:rsidR="003A6F3A">
        <w:rPr>
          <w:rFonts w:ascii="Arial" w:hAnsi="Arial" w:cs="Arial"/>
          <w:sz w:val="22"/>
          <w:szCs w:val="22"/>
        </w:rPr>
        <w:t xml:space="preserve">Crash Course in Scientific Teaching for </w:t>
      </w:r>
      <w:r>
        <w:rPr>
          <w:rFonts w:ascii="Arial" w:hAnsi="Arial" w:cs="Arial"/>
          <w:sz w:val="22"/>
          <w:szCs w:val="22"/>
        </w:rPr>
        <w:t xml:space="preserve">faculty and postdocs in the College of </w:t>
      </w:r>
      <w:r>
        <w:rPr>
          <w:rFonts w:ascii="Arial" w:hAnsi="Arial" w:cs="Arial"/>
          <w:sz w:val="22"/>
          <w:szCs w:val="22"/>
        </w:rPr>
        <w:tab/>
        <w:t>Biological Sciences and the School of Public Health, 2014</w:t>
      </w:r>
    </w:p>
    <w:p w14:paraId="666A8FBA" w14:textId="77777777" w:rsidR="003A6F3A" w:rsidRDefault="003A6F3A"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9556743"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 xml:space="preserve">Mentor in the Teaching Opportunity Program for Doctoral Students for Christine McCune and </w:t>
      </w:r>
      <w:proofErr w:type="spellStart"/>
      <w:r w:rsidRPr="00FF1AB2">
        <w:rPr>
          <w:rFonts w:ascii="Arial" w:hAnsi="Arial" w:cs="Arial"/>
          <w:sz w:val="22"/>
          <w:szCs w:val="22"/>
        </w:rPr>
        <w:t>Kalli</w:t>
      </w:r>
      <w:proofErr w:type="spellEnd"/>
      <w:r w:rsidRPr="00FF1AB2">
        <w:rPr>
          <w:rFonts w:ascii="Arial" w:hAnsi="Arial" w:cs="Arial"/>
          <w:sz w:val="22"/>
          <w:szCs w:val="22"/>
        </w:rPr>
        <w:t>-</w:t>
      </w:r>
    </w:p>
    <w:p w14:paraId="5C676ECC"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ab/>
        <w:t xml:space="preserve">Ann </w:t>
      </w:r>
      <w:proofErr w:type="spellStart"/>
      <w:r w:rsidRPr="00FF1AB2">
        <w:rPr>
          <w:rFonts w:ascii="Arial" w:hAnsi="Arial" w:cs="Arial"/>
          <w:sz w:val="22"/>
          <w:szCs w:val="22"/>
        </w:rPr>
        <w:t>Binkowski</w:t>
      </w:r>
      <w:proofErr w:type="spellEnd"/>
      <w:r w:rsidRPr="00FF1AB2">
        <w:rPr>
          <w:rFonts w:ascii="Arial" w:hAnsi="Arial" w:cs="Arial"/>
          <w:sz w:val="22"/>
          <w:szCs w:val="22"/>
        </w:rPr>
        <w:t>, 1993-1995</w:t>
      </w:r>
    </w:p>
    <w:p w14:paraId="071272E3" w14:textId="77777777" w:rsidR="00CE2271" w:rsidRPr="00A81F3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Co-instructor in Grad 8081, Preparing Future Faculty, for PhD students and postdocs, 2005</w:t>
      </w:r>
    </w:p>
    <w:p w14:paraId="69CE1BB8" w14:textId="77777777" w:rsidR="00CE2271" w:rsidRDefault="00CE2271" w:rsidP="00CE2271">
      <w:pPr>
        <w:tabs>
          <w:tab w:val="left" w:pos="2340"/>
          <w:tab w:val="left" w:pos="2880"/>
          <w:tab w:val="left" w:pos="3600"/>
          <w:tab w:val="left" w:pos="4320"/>
          <w:tab w:val="left" w:pos="5040"/>
          <w:tab w:val="left" w:pos="5760"/>
          <w:tab w:val="left" w:pos="6480"/>
          <w:tab w:val="left" w:pos="7200"/>
          <w:tab w:val="left" w:pos="7920"/>
        </w:tabs>
        <w:ind w:left="1980" w:right="-540" w:hanging="1980"/>
        <w:rPr>
          <w:rFonts w:ascii="Arial" w:hAnsi="Arial" w:cs="Arial"/>
          <w:sz w:val="22"/>
          <w:szCs w:val="22"/>
        </w:rPr>
      </w:pPr>
      <w:r w:rsidRPr="00A81F31">
        <w:rPr>
          <w:rFonts w:ascii="Arial" w:hAnsi="Arial" w:cs="Arial"/>
          <w:sz w:val="22"/>
          <w:szCs w:val="22"/>
        </w:rPr>
        <w:t>Faculty Mentor in Next Generation of the Professoriate (Office of Provost and OIT), 2004-2005</w:t>
      </w:r>
    </w:p>
    <w:p w14:paraId="1D85BBDF" w14:textId="499A9A82" w:rsidR="00243A6D" w:rsidRDefault="00243A6D" w:rsidP="00CE2271">
      <w:pPr>
        <w:tabs>
          <w:tab w:val="left" w:pos="2340"/>
          <w:tab w:val="left" w:pos="2880"/>
          <w:tab w:val="left" w:pos="3600"/>
          <w:tab w:val="left" w:pos="4320"/>
          <w:tab w:val="left" w:pos="5040"/>
          <w:tab w:val="left" w:pos="5760"/>
          <w:tab w:val="left" w:pos="6480"/>
          <w:tab w:val="left" w:pos="7200"/>
          <w:tab w:val="left" w:pos="7920"/>
        </w:tabs>
        <w:ind w:left="1980" w:right="-540" w:hanging="1980"/>
        <w:rPr>
          <w:rFonts w:ascii="Arial" w:hAnsi="Arial" w:cs="Arial"/>
          <w:sz w:val="22"/>
          <w:szCs w:val="22"/>
        </w:rPr>
      </w:pPr>
      <w:r>
        <w:rPr>
          <w:rFonts w:ascii="Arial" w:hAnsi="Arial" w:cs="Arial"/>
          <w:sz w:val="22"/>
          <w:szCs w:val="22"/>
        </w:rPr>
        <w:t>Campus Curriculum Committee, 2013-</w:t>
      </w:r>
      <w:r w:rsidR="00412107">
        <w:rPr>
          <w:rFonts w:ascii="Arial" w:hAnsi="Arial" w:cs="Arial"/>
          <w:sz w:val="22"/>
          <w:szCs w:val="22"/>
        </w:rPr>
        <w:t>2014</w:t>
      </w:r>
    </w:p>
    <w:p w14:paraId="230A56F5"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5EB6CB2B"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FF1AB2">
        <w:rPr>
          <w:rFonts w:ascii="Arial" w:hAnsi="Arial" w:cs="Arial"/>
          <w:sz w:val="22"/>
          <w:szCs w:val="22"/>
        </w:rPr>
        <w:t>Mentor in the President’s Distinguished Faculty Mentoring Program, 1991-2000</w:t>
      </w:r>
    </w:p>
    <w:p w14:paraId="259D2C7B"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F1AB2">
        <w:rPr>
          <w:rFonts w:ascii="Arial" w:hAnsi="Arial" w:cs="Arial"/>
          <w:sz w:val="22"/>
          <w:szCs w:val="22"/>
        </w:rPr>
        <w:t>Co-advisor to UMN Student Campus Life Organization, Biology without Borders, 2006-present</w:t>
      </w:r>
    </w:p>
    <w:p w14:paraId="5BE423FB" w14:textId="51032568" w:rsidR="00412107" w:rsidRDefault="00412107"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Advisor to UMN undergraduate student Health and Biological Research (HBR) Club, 2014-</w:t>
      </w:r>
    </w:p>
    <w:p w14:paraId="19C027D4" w14:textId="77777777" w:rsidR="00CE2271" w:rsidRPr="00A81F3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F1AB2">
        <w:rPr>
          <w:rFonts w:ascii="Arial" w:hAnsi="Arial" w:cs="Arial"/>
          <w:sz w:val="22"/>
          <w:szCs w:val="22"/>
        </w:rPr>
        <w:t>China Cente</w:t>
      </w:r>
      <w:r>
        <w:rPr>
          <w:rFonts w:ascii="Arial" w:hAnsi="Arial" w:cs="Arial"/>
          <w:sz w:val="22"/>
          <w:szCs w:val="22"/>
        </w:rPr>
        <w:t>r Advisory Committee, 1987</w:t>
      </w:r>
      <w:r>
        <w:rPr>
          <w:rFonts w:ascii="Arial" w:hAnsi="Arial" w:cs="Arial"/>
          <w:sz w:val="22"/>
          <w:szCs w:val="22"/>
        </w:rPr>
        <w:noBreakHyphen/>
        <w:t>1991</w:t>
      </w:r>
    </w:p>
    <w:p w14:paraId="7BC4ABE1" w14:textId="77777777" w:rsidR="00CE2271" w:rsidRPr="00CB2FDD"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4302DBF6" w14:textId="77777777" w:rsidR="00CE2271" w:rsidRDefault="00CE2271" w:rsidP="00CE2271">
      <w:pPr>
        <w:rPr>
          <w:rFonts w:ascii="Arial" w:hAnsi="Arial" w:cs="Arial"/>
          <w:sz w:val="22"/>
          <w:szCs w:val="22"/>
        </w:rPr>
      </w:pPr>
      <w:r w:rsidRPr="00CB2FDD">
        <w:rPr>
          <w:rFonts w:ascii="Arial" w:hAnsi="Arial" w:cs="Arial"/>
          <w:sz w:val="22"/>
          <w:szCs w:val="22"/>
        </w:rPr>
        <w:t xml:space="preserve">Instructor, Investigative Plant Biology for Elementary Teachers, summer workshop and sessions </w:t>
      </w:r>
      <w:r>
        <w:rPr>
          <w:rFonts w:ascii="Arial" w:hAnsi="Arial" w:cs="Arial"/>
          <w:sz w:val="22"/>
          <w:szCs w:val="22"/>
        </w:rPr>
        <w:tab/>
      </w:r>
      <w:r w:rsidRPr="00CB2FDD">
        <w:rPr>
          <w:rFonts w:ascii="Arial" w:hAnsi="Arial" w:cs="Arial"/>
          <w:sz w:val="22"/>
          <w:szCs w:val="22"/>
        </w:rPr>
        <w:t xml:space="preserve">during school year, Improving Teacher Quality Program, MN Office of Higher Education, </w:t>
      </w:r>
      <w:r>
        <w:rPr>
          <w:rFonts w:ascii="Arial" w:hAnsi="Arial" w:cs="Arial"/>
          <w:sz w:val="22"/>
          <w:szCs w:val="22"/>
        </w:rPr>
        <w:tab/>
      </w:r>
      <w:r w:rsidRPr="00CB2FDD">
        <w:rPr>
          <w:rFonts w:ascii="Arial" w:hAnsi="Arial" w:cs="Arial"/>
          <w:sz w:val="22"/>
          <w:szCs w:val="22"/>
        </w:rPr>
        <w:t>2004-present; PI on grant since 2005</w:t>
      </w:r>
    </w:p>
    <w:p w14:paraId="5FBD44B5" w14:textId="77777777" w:rsidR="00CE2271" w:rsidRPr="00FF1AB2"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F1AB2">
        <w:rPr>
          <w:rFonts w:ascii="Arial" w:hAnsi="Arial" w:cs="Arial"/>
          <w:sz w:val="22"/>
          <w:szCs w:val="22"/>
        </w:rPr>
        <w:t xml:space="preserve">Co-organizer and member of instructional team, St. Paul Public Schools Catalyst Summer </w:t>
      </w:r>
      <w:r w:rsidRPr="00FF1AB2">
        <w:rPr>
          <w:rFonts w:ascii="Arial" w:hAnsi="Arial" w:cs="Arial"/>
          <w:sz w:val="22"/>
          <w:szCs w:val="22"/>
        </w:rPr>
        <w:tab/>
        <w:t>Institute for high school teachers, The Architecture of Life, 2006</w:t>
      </w:r>
    </w:p>
    <w:p w14:paraId="7B01B382" w14:textId="77777777" w:rsidR="00CE2271" w:rsidRDefault="00CE2271" w:rsidP="00CE2271">
      <w:pPr>
        <w:rPr>
          <w:rFonts w:ascii="Arial" w:hAnsi="Arial" w:cs="Arial"/>
          <w:sz w:val="22"/>
          <w:szCs w:val="22"/>
        </w:rPr>
      </w:pPr>
      <w:r w:rsidRPr="00CB2FDD">
        <w:rPr>
          <w:rFonts w:ascii="Arial" w:hAnsi="Arial" w:cs="Arial"/>
          <w:sz w:val="22"/>
          <w:szCs w:val="22"/>
        </w:rPr>
        <w:t xml:space="preserve">Instructor in Austin Fellowship Program for improvement of science education in the Austin </w:t>
      </w:r>
      <w:r w:rsidRPr="00CB2FDD">
        <w:rPr>
          <w:rFonts w:ascii="Arial" w:hAnsi="Arial" w:cs="Arial"/>
          <w:sz w:val="22"/>
          <w:szCs w:val="22"/>
        </w:rPr>
        <w:tab/>
        <w:t xml:space="preserve">(MN) Public Schools, administered through CEHD and funded by the Hormel </w:t>
      </w:r>
      <w:r w:rsidRPr="00CB2FDD">
        <w:rPr>
          <w:rFonts w:ascii="Arial" w:hAnsi="Arial" w:cs="Arial"/>
          <w:sz w:val="22"/>
          <w:szCs w:val="22"/>
        </w:rPr>
        <w:tab/>
        <w:t>Foundation; five courses and several extra school year meetings in Austin, 2008-2011</w:t>
      </w:r>
    </w:p>
    <w:p w14:paraId="0B5087AD" w14:textId="77777777" w:rsidR="00CE2271" w:rsidRPr="00CB2FDD" w:rsidRDefault="00CE2271" w:rsidP="00CE2271">
      <w:pPr>
        <w:rPr>
          <w:rFonts w:ascii="Arial" w:hAnsi="Arial" w:cs="Arial"/>
          <w:sz w:val="22"/>
          <w:szCs w:val="22"/>
        </w:rPr>
      </w:pPr>
    </w:p>
    <w:p w14:paraId="2B71BEA8" w14:textId="77777777" w:rsidR="00CE2271" w:rsidRPr="00C30873"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i/>
          <w:sz w:val="22"/>
          <w:szCs w:val="22"/>
        </w:rPr>
      </w:pPr>
      <w:r>
        <w:rPr>
          <w:rFonts w:ascii="Arial" w:hAnsi="Arial" w:cs="Arial"/>
          <w:b/>
          <w:i/>
          <w:sz w:val="22"/>
          <w:szCs w:val="22"/>
        </w:rPr>
        <w:t>At national and international level</w:t>
      </w:r>
    </w:p>
    <w:p w14:paraId="45ABFF75"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roofErr w:type="gramStart"/>
      <w:r w:rsidRPr="00EA407F">
        <w:rPr>
          <w:rFonts w:ascii="Arial" w:hAnsi="Arial" w:cs="Arial"/>
          <w:sz w:val="22"/>
          <w:szCs w:val="22"/>
        </w:rPr>
        <w:t>Member of Women in Cell Biology Committee, American Society for Cell Biology, 1995</w:t>
      </w:r>
      <w:r w:rsidRPr="00EA407F">
        <w:rPr>
          <w:rFonts w:ascii="Arial" w:hAnsi="Arial" w:cs="Arial"/>
          <w:sz w:val="22"/>
          <w:szCs w:val="22"/>
        </w:rPr>
        <w:noBreakHyphen/>
        <w:t>2007.</w:t>
      </w:r>
      <w:proofErr w:type="gramEnd"/>
      <w:r w:rsidRPr="00EA407F">
        <w:rPr>
          <w:rFonts w:ascii="Arial" w:hAnsi="Arial" w:cs="Arial"/>
          <w:sz w:val="22"/>
          <w:szCs w:val="22"/>
        </w:rPr>
        <w:t xml:space="preserve">  A </w:t>
      </w:r>
    </w:p>
    <w:p w14:paraId="72740FD5"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Pr="00EA407F">
        <w:rPr>
          <w:rFonts w:ascii="Arial" w:hAnsi="Arial" w:cs="Arial"/>
          <w:sz w:val="22"/>
          <w:szCs w:val="22"/>
        </w:rPr>
        <w:t>major</w:t>
      </w:r>
      <w:proofErr w:type="gramEnd"/>
      <w:r w:rsidRPr="00EA407F">
        <w:rPr>
          <w:rFonts w:ascii="Arial" w:hAnsi="Arial" w:cs="Arial"/>
          <w:sz w:val="22"/>
          <w:szCs w:val="22"/>
        </w:rPr>
        <w:t xml:space="preserve"> goal is to mentor students who pursue careers in biology.  I chaired the Issues and </w:t>
      </w:r>
      <w:r w:rsidRPr="00EA407F">
        <w:rPr>
          <w:rFonts w:ascii="Arial" w:hAnsi="Arial" w:cs="Arial"/>
          <w:sz w:val="22"/>
          <w:szCs w:val="22"/>
        </w:rPr>
        <w:tab/>
        <w:t>Opportunities in Cell Biology lunch at the AS</w:t>
      </w:r>
      <w:r>
        <w:rPr>
          <w:rFonts w:ascii="Arial" w:hAnsi="Arial" w:cs="Arial"/>
          <w:sz w:val="22"/>
          <w:szCs w:val="22"/>
        </w:rPr>
        <w:t>CB annual meeting for two years,</w:t>
      </w:r>
      <w:r w:rsidRPr="00EA407F">
        <w:rPr>
          <w:rFonts w:ascii="Arial" w:hAnsi="Arial" w:cs="Arial"/>
          <w:sz w:val="22"/>
          <w:szCs w:val="22"/>
        </w:rPr>
        <w:t xml:space="preserve"> wrote </w:t>
      </w:r>
    </w:p>
    <w:p w14:paraId="69904088"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Pr="00EA407F">
        <w:rPr>
          <w:rFonts w:ascii="Arial" w:hAnsi="Arial" w:cs="Arial"/>
          <w:sz w:val="22"/>
          <w:szCs w:val="22"/>
        </w:rPr>
        <w:t>articles</w:t>
      </w:r>
      <w:proofErr w:type="gramEnd"/>
      <w:r w:rsidRPr="00EA407F">
        <w:rPr>
          <w:rFonts w:ascii="Arial" w:hAnsi="Arial" w:cs="Arial"/>
          <w:sz w:val="22"/>
          <w:szCs w:val="22"/>
        </w:rPr>
        <w:t xml:space="preserve"> for the WICB </w:t>
      </w:r>
      <w:r>
        <w:rPr>
          <w:rFonts w:ascii="Arial" w:hAnsi="Arial" w:cs="Arial"/>
          <w:sz w:val="22"/>
          <w:szCs w:val="22"/>
        </w:rPr>
        <w:t>column in</w:t>
      </w:r>
      <w:r w:rsidRPr="00EA407F">
        <w:rPr>
          <w:rFonts w:ascii="Arial" w:hAnsi="Arial" w:cs="Arial"/>
          <w:sz w:val="22"/>
          <w:szCs w:val="22"/>
        </w:rPr>
        <w:t xml:space="preserve"> the ASCB newsletter, one of which is the lead chapter in </w:t>
      </w:r>
    </w:p>
    <w:p w14:paraId="5E089FCF"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Pr="00EA407F">
        <w:rPr>
          <w:rFonts w:ascii="Arial" w:hAnsi="Arial" w:cs="Arial"/>
          <w:sz w:val="22"/>
          <w:szCs w:val="22"/>
        </w:rPr>
        <w:t>the</w:t>
      </w:r>
      <w:proofErr w:type="gramEnd"/>
      <w:r w:rsidRPr="00EA407F">
        <w:rPr>
          <w:rFonts w:ascii="Arial" w:hAnsi="Arial" w:cs="Arial"/>
          <w:sz w:val="22"/>
          <w:szCs w:val="22"/>
        </w:rPr>
        <w:t xml:space="preserve"> 2002 and 2008 </w:t>
      </w:r>
      <w:r>
        <w:rPr>
          <w:rFonts w:ascii="Arial" w:hAnsi="Arial" w:cs="Arial"/>
          <w:sz w:val="22"/>
          <w:szCs w:val="22"/>
        </w:rPr>
        <w:t>c</w:t>
      </w:r>
      <w:r w:rsidRPr="00EA407F">
        <w:rPr>
          <w:rFonts w:ascii="Arial" w:hAnsi="Arial" w:cs="Arial"/>
          <w:sz w:val="22"/>
          <w:szCs w:val="22"/>
        </w:rPr>
        <w:t xml:space="preserve">ompendia, </w:t>
      </w:r>
      <w:r w:rsidRPr="00EA407F">
        <w:rPr>
          <w:rFonts w:ascii="Arial" w:hAnsi="Arial" w:cs="Arial"/>
          <w:sz w:val="22"/>
          <w:szCs w:val="22"/>
          <w:u w:val="single"/>
        </w:rPr>
        <w:t>Career Advice for Life Scientists</w:t>
      </w:r>
      <w:r w:rsidRPr="00EA407F">
        <w:rPr>
          <w:rFonts w:ascii="Arial" w:hAnsi="Arial" w:cs="Arial"/>
          <w:sz w:val="22"/>
          <w:szCs w:val="22"/>
        </w:rPr>
        <w:t xml:space="preserve">, and helped revise a </w:t>
      </w:r>
    </w:p>
    <w:p w14:paraId="0BE7B273"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Pr>
          <w:rFonts w:ascii="Arial" w:hAnsi="Arial" w:cs="Arial"/>
          <w:sz w:val="22"/>
          <w:szCs w:val="22"/>
        </w:rPr>
        <w:t>booklet</w:t>
      </w:r>
      <w:proofErr w:type="gramEnd"/>
      <w:r>
        <w:rPr>
          <w:rFonts w:ascii="Arial" w:hAnsi="Arial" w:cs="Arial"/>
          <w:sz w:val="22"/>
          <w:szCs w:val="22"/>
        </w:rPr>
        <w:t xml:space="preserve"> on obtaining a job </w:t>
      </w:r>
      <w:r w:rsidRPr="00EA407F">
        <w:rPr>
          <w:rFonts w:ascii="Arial" w:hAnsi="Arial" w:cs="Arial"/>
          <w:sz w:val="22"/>
          <w:szCs w:val="22"/>
        </w:rPr>
        <w:t>in teaching and research.</w:t>
      </w:r>
    </w:p>
    <w:p w14:paraId="15704F3A" w14:textId="77777777" w:rsidR="003A6F3A" w:rsidRDefault="00CE2271" w:rsidP="003A6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roofErr w:type="gramStart"/>
      <w:r w:rsidRPr="00EA407F">
        <w:rPr>
          <w:rFonts w:ascii="Arial" w:hAnsi="Arial" w:cs="Arial"/>
          <w:sz w:val="22"/>
          <w:szCs w:val="22"/>
        </w:rPr>
        <w:t xml:space="preserve">Member of Education Committee, American Society for Cell </w:t>
      </w:r>
      <w:r w:rsidR="003A6F3A">
        <w:rPr>
          <w:rFonts w:ascii="Arial" w:hAnsi="Arial" w:cs="Arial"/>
          <w:sz w:val="22"/>
          <w:szCs w:val="22"/>
        </w:rPr>
        <w:t>Biology (ASCB), 2008-present.</w:t>
      </w:r>
      <w:proofErr w:type="gramEnd"/>
      <w:r w:rsidR="003A6F3A">
        <w:rPr>
          <w:rFonts w:ascii="Arial" w:hAnsi="Arial" w:cs="Arial"/>
          <w:sz w:val="22"/>
          <w:szCs w:val="22"/>
        </w:rPr>
        <w:t xml:space="preserve">  </w:t>
      </w:r>
      <w:r w:rsidRPr="00EA407F">
        <w:rPr>
          <w:rFonts w:ascii="Arial" w:hAnsi="Arial" w:cs="Arial"/>
          <w:sz w:val="22"/>
          <w:szCs w:val="22"/>
        </w:rPr>
        <w:t>Vice-Chair of Education Committee, ASCB, 2011</w:t>
      </w:r>
      <w:proofErr w:type="gramStart"/>
      <w:r w:rsidRPr="00EA407F">
        <w:rPr>
          <w:rFonts w:ascii="Arial" w:hAnsi="Arial" w:cs="Arial"/>
          <w:sz w:val="22"/>
          <w:szCs w:val="22"/>
        </w:rPr>
        <w:t>;</w:t>
      </w:r>
      <w:proofErr w:type="gramEnd"/>
      <w:r w:rsidRPr="00EA407F">
        <w:rPr>
          <w:rFonts w:ascii="Arial" w:hAnsi="Arial" w:cs="Arial"/>
          <w:sz w:val="22"/>
          <w:szCs w:val="22"/>
        </w:rPr>
        <w:t xml:space="preserve"> Chair 2012-</w:t>
      </w:r>
      <w:r w:rsidR="00412107">
        <w:rPr>
          <w:rFonts w:ascii="Arial" w:hAnsi="Arial" w:cs="Arial"/>
          <w:sz w:val="22"/>
          <w:szCs w:val="22"/>
        </w:rPr>
        <w:t>present.  The committee’s goal is</w:t>
      </w:r>
    </w:p>
    <w:p w14:paraId="60D1D233" w14:textId="54F758EB" w:rsidR="00CE2271" w:rsidRPr="00EA407F" w:rsidRDefault="00412107" w:rsidP="003A6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roofErr w:type="gramStart"/>
      <w:r>
        <w:rPr>
          <w:rFonts w:ascii="Arial" w:hAnsi="Arial" w:cs="Arial"/>
          <w:sz w:val="22"/>
          <w:szCs w:val="22"/>
        </w:rPr>
        <w:t>improvement</w:t>
      </w:r>
      <w:proofErr w:type="gramEnd"/>
      <w:r>
        <w:rPr>
          <w:rFonts w:ascii="Arial" w:hAnsi="Arial" w:cs="Arial"/>
          <w:sz w:val="22"/>
          <w:szCs w:val="22"/>
        </w:rPr>
        <w:t xml:space="preserve"> of science education at K-graduate/professional school levels, with major emphasis on undergraduate education.  This committee sponsors several workshops, symposia, and forums at the ASCB annual meeting and also has mentoring programs and activities throughout the year.</w:t>
      </w:r>
    </w:p>
    <w:p w14:paraId="6C79DCAB"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sidRPr="00EA407F">
        <w:rPr>
          <w:rFonts w:ascii="Arial" w:hAnsi="Arial" w:cs="Arial"/>
          <w:sz w:val="22"/>
          <w:szCs w:val="22"/>
        </w:rPr>
        <w:t>Participant in National Academies/H</w:t>
      </w:r>
      <w:r>
        <w:rPr>
          <w:rFonts w:ascii="Arial" w:hAnsi="Arial" w:cs="Arial"/>
          <w:sz w:val="22"/>
          <w:szCs w:val="22"/>
        </w:rPr>
        <w:t xml:space="preserve">oward </w:t>
      </w:r>
      <w:r w:rsidRPr="00EA407F">
        <w:rPr>
          <w:rFonts w:ascii="Arial" w:hAnsi="Arial" w:cs="Arial"/>
          <w:sz w:val="22"/>
          <w:szCs w:val="22"/>
        </w:rPr>
        <w:t>H</w:t>
      </w:r>
      <w:r>
        <w:rPr>
          <w:rFonts w:ascii="Arial" w:hAnsi="Arial" w:cs="Arial"/>
          <w:sz w:val="22"/>
          <w:szCs w:val="22"/>
        </w:rPr>
        <w:t xml:space="preserve">ughes </w:t>
      </w:r>
      <w:r w:rsidRPr="00EA407F">
        <w:rPr>
          <w:rFonts w:ascii="Arial" w:hAnsi="Arial" w:cs="Arial"/>
          <w:sz w:val="22"/>
          <w:szCs w:val="22"/>
        </w:rPr>
        <w:t>M</w:t>
      </w:r>
      <w:r>
        <w:rPr>
          <w:rFonts w:ascii="Arial" w:hAnsi="Arial" w:cs="Arial"/>
          <w:sz w:val="22"/>
          <w:szCs w:val="22"/>
        </w:rPr>
        <w:t xml:space="preserve">edical </w:t>
      </w:r>
      <w:r w:rsidRPr="00EA407F">
        <w:rPr>
          <w:rFonts w:ascii="Arial" w:hAnsi="Arial" w:cs="Arial"/>
          <w:sz w:val="22"/>
          <w:szCs w:val="22"/>
        </w:rPr>
        <w:t>I</w:t>
      </w:r>
      <w:r>
        <w:rPr>
          <w:rFonts w:ascii="Arial" w:hAnsi="Arial" w:cs="Arial"/>
          <w:sz w:val="22"/>
          <w:szCs w:val="22"/>
        </w:rPr>
        <w:t>nstitute</w:t>
      </w:r>
      <w:r w:rsidRPr="00EA407F">
        <w:rPr>
          <w:rFonts w:ascii="Arial" w:hAnsi="Arial" w:cs="Arial"/>
          <w:sz w:val="22"/>
          <w:szCs w:val="22"/>
        </w:rPr>
        <w:t xml:space="preserve"> Summer Institute</w:t>
      </w:r>
      <w:r>
        <w:rPr>
          <w:rFonts w:ascii="Arial" w:hAnsi="Arial" w:cs="Arial"/>
          <w:sz w:val="22"/>
          <w:szCs w:val="22"/>
        </w:rPr>
        <w:t xml:space="preserve"> on </w:t>
      </w:r>
    </w:p>
    <w:p w14:paraId="1A138CC7"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Undergraduate Education in Biology</w:t>
      </w:r>
      <w:r w:rsidRPr="00EA407F">
        <w:rPr>
          <w:rFonts w:ascii="Arial" w:hAnsi="Arial" w:cs="Arial"/>
          <w:sz w:val="22"/>
          <w:szCs w:val="22"/>
        </w:rPr>
        <w:t>, 2004</w:t>
      </w:r>
    </w:p>
    <w:p w14:paraId="7B0C5D1F" w14:textId="301B0205"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Mentor and presenter in National Academies Northstar Summer Institute on Undergraduate</w:t>
      </w:r>
      <w:r w:rsidR="008B7439">
        <w:rPr>
          <w:rFonts w:ascii="Arial" w:hAnsi="Arial" w:cs="Arial"/>
          <w:sz w:val="22"/>
          <w:szCs w:val="22"/>
        </w:rPr>
        <w:t xml:space="preserve"> </w:t>
      </w:r>
      <w:r w:rsidR="008B7439">
        <w:rPr>
          <w:rFonts w:ascii="Arial" w:hAnsi="Arial" w:cs="Arial"/>
          <w:sz w:val="22"/>
          <w:szCs w:val="22"/>
        </w:rPr>
        <w:tab/>
        <w:t>Science Education, 2011, 2012, 2013</w:t>
      </w:r>
      <w:r w:rsidR="003A6F3A">
        <w:rPr>
          <w:rFonts w:ascii="Arial" w:hAnsi="Arial" w:cs="Arial"/>
          <w:sz w:val="22"/>
          <w:szCs w:val="22"/>
        </w:rPr>
        <w:t>, 2014</w:t>
      </w:r>
    </w:p>
    <w:p w14:paraId="245D5C42"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Task force leader, Alumni Communication</w:t>
      </w:r>
      <w:r>
        <w:rPr>
          <w:rFonts w:ascii="Arial" w:hAnsi="Arial" w:cs="Arial"/>
          <w:sz w:val="22"/>
          <w:szCs w:val="22"/>
        </w:rPr>
        <w:t>s</w:t>
      </w:r>
      <w:r w:rsidRPr="00EA407F">
        <w:rPr>
          <w:rFonts w:ascii="Arial" w:hAnsi="Arial" w:cs="Arial"/>
          <w:sz w:val="22"/>
          <w:szCs w:val="22"/>
        </w:rPr>
        <w:t>, for National Academies</w:t>
      </w:r>
      <w:r>
        <w:rPr>
          <w:rFonts w:ascii="Arial" w:hAnsi="Arial" w:cs="Arial"/>
          <w:sz w:val="22"/>
          <w:szCs w:val="22"/>
        </w:rPr>
        <w:t>/Howard Hughes Medical</w:t>
      </w:r>
    </w:p>
    <w:p w14:paraId="7EA30F4B" w14:textId="508EBACA" w:rsidR="008B7439"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t xml:space="preserve">Institute Madison Summer Institute, </w:t>
      </w:r>
      <w:r w:rsidRPr="00EA407F">
        <w:rPr>
          <w:rFonts w:ascii="Arial" w:hAnsi="Arial" w:cs="Arial"/>
          <w:sz w:val="22"/>
          <w:szCs w:val="22"/>
        </w:rPr>
        <w:t>2012-2013</w:t>
      </w:r>
    </w:p>
    <w:p w14:paraId="6EB09FE0" w14:textId="1C8ACA5D" w:rsidR="00CE2271" w:rsidRPr="00EA407F" w:rsidRDefault="008B7439" w:rsidP="003A6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Member of</w:t>
      </w:r>
      <w:r w:rsidR="003A6F3A">
        <w:rPr>
          <w:rFonts w:ascii="Arial" w:hAnsi="Arial" w:cs="Arial"/>
          <w:sz w:val="22"/>
          <w:szCs w:val="22"/>
        </w:rPr>
        <w:t xml:space="preserve"> planning committee for the 2015</w:t>
      </w:r>
      <w:r>
        <w:rPr>
          <w:rFonts w:ascii="Arial" w:hAnsi="Arial" w:cs="Arial"/>
          <w:sz w:val="22"/>
          <w:szCs w:val="22"/>
        </w:rPr>
        <w:t xml:space="preserve"> National Academies Scientific Teaching Alliance </w:t>
      </w:r>
      <w:r>
        <w:rPr>
          <w:rFonts w:ascii="Arial" w:hAnsi="Arial" w:cs="Arial"/>
          <w:sz w:val="22"/>
          <w:szCs w:val="22"/>
        </w:rPr>
        <w:tab/>
        <w:t>conference, 2013</w:t>
      </w:r>
      <w:r w:rsidR="003A6F3A">
        <w:rPr>
          <w:rFonts w:ascii="Arial" w:hAnsi="Arial" w:cs="Arial"/>
          <w:sz w:val="22"/>
          <w:szCs w:val="22"/>
        </w:rPr>
        <w:t>-present</w:t>
      </w:r>
    </w:p>
    <w:p w14:paraId="08F23AA8"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Faculty Institutes for Reforming Science Teaching (FIRST II) participant, 2005-2006 (Diane </w:t>
      </w:r>
      <w:r w:rsidRPr="00EA407F">
        <w:rPr>
          <w:rFonts w:ascii="Arial" w:hAnsi="Arial" w:cs="Arial"/>
          <w:sz w:val="22"/>
          <w:szCs w:val="22"/>
        </w:rPr>
        <w:tab/>
        <w:t>Ebert-May, Michigan State University, PI)</w:t>
      </w:r>
    </w:p>
    <w:p w14:paraId="4FC0F042"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International </w:t>
      </w:r>
      <w:proofErr w:type="spellStart"/>
      <w:r w:rsidRPr="00EA407F">
        <w:rPr>
          <w:rFonts w:ascii="Arial" w:hAnsi="Arial" w:cs="Arial"/>
          <w:sz w:val="22"/>
          <w:szCs w:val="22"/>
        </w:rPr>
        <w:t>SoTL</w:t>
      </w:r>
      <w:proofErr w:type="spellEnd"/>
      <w:r w:rsidRPr="00EA407F">
        <w:rPr>
          <w:rFonts w:ascii="Arial" w:hAnsi="Arial" w:cs="Arial"/>
          <w:sz w:val="22"/>
          <w:szCs w:val="22"/>
        </w:rPr>
        <w:t xml:space="preserve"> Conference presentation, Designing Research: The Scholarship of Teaching </w:t>
      </w:r>
      <w:r w:rsidRPr="00EA407F">
        <w:rPr>
          <w:rFonts w:ascii="Arial" w:hAnsi="Arial" w:cs="Arial"/>
          <w:sz w:val="22"/>
          <w:szCs w:val="22"/>
        </w:rPr>
        <w:tab/>
        <w:t>and Learning in Lar</w:t>
      </w:r>
      <w:r>
        <w:rPr>
          <w:rFonts w:ascii="Arial" w:hAnsi="Arial" w:cs="Arial"/>
          <w:sz w:val="22"/>
          <w:szCs w:val="22"/>
        </w:rPr>
        <w:t>ge Lecture Courses, London,</w:t>
      </w:r>
      <w:r w:rsidRPr="00EA407F">
        <w:rPr>
          <w:rFonts w:ascii="Arial" w:hAnsi="Arial" w:cs="Arial"/>
          <w:sz w:val="22"/>
          <w:szCs w:val="22"/>
        </w:rPr>
        <w:t xml:space="preserve"> 2006</w:t>
      </w:r>
    </w:p>
    <w:p w14:paraId="37CDFAC7" w14:textId="2046F366"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Member of working committee of the American Society for Cell Biology, tasked with naming the </w:t>
      </w:r>
      <w:r w:rsidRPr="00EA407F">
        <w:rPr>
          <w:rFonts w:ascii="Arial" w:hAnsi="Arial" w:cs="Arial"/>
          <w:sz w:val="22"/>
          <w:szCs w:val="22"/>
        </w:rPr>
        <w:tab/>
        <w:t xml:space="preserve">core concepts in cell biology and developing learning outcomes and sample learning </w:t>
      </w:r>
      <w:r w:rsidRPr="00EA407F">
        <w:rPr>
          <w:rFonts w:ascii="Arial" w:hAnsi="Arial" w:cs="Arial"/>
          <w:sz w:val="22"/>
          <w:szCs w:val="22"/>
        </w:rPr>
        <w:tab/>
        <w:t xml:space="preserve">activities linked to them, 2012; this </w:t>
      </w:r>
      <w:r w:rsidR="003A6F3A">
        <w:rPr>
          <w:rFonts w:ascii="Arial" w:hAnsi="Arial" w:cs="Arial"/>
          <w:sz w:val="22"/>
          <w:szCs w:val="22"/>
        </w:rPr>
        <w:t>is</w:t>
      </w:r>
      <w:r w:rsidRPr="00EA407F">
        <w:rPr>
          <w:rFonts w:ascii="Arial" w:hAnsi="Arial" w:cs="Arial"/>
          <w:sz w:val="22"/>
          <w:szCs w:val="22"/>
        </w:rPr>
        <w:t xml:space="preserve"> part of t</w:t>
      </w:r>
      <w:r w:rsidR="003A6F3A">
        <w:rPr>
          <w:rFonts w:ascii="Arial" w:hAnsi="Arial" w:cs="Arial"/>
          <w:sz w:val="22"/>
          <w:szCs w:val="22"/>
        </w:rPr>
        <w:t xml:space="preserve">he HHMI-sponsored CourseSource </w:t>
      </w:r>
      <w:r w:rsidRPr="00EA407F">
        <w:rPr>
          <w:rFonts w:ascii="Arial" w:hAnsi="Arial" w:cs="Arial"/>
          <w:sz w:val="22"/>
          <w:szCs w:val="22"/>
        </w:rPr>
        <w:t xml:space="preserve">online </w:t>
      </w:r>
      <w:r w:rsidRPr="00EA407F">
        <w:rPr>
          <w:rFonts w:ascii="Arial" w:hAnsi="Arial" w:cs="Arial"/>
          <w:sz w:val="22"/>
          <w:szCs w:val="22"/>
        </w:rPr>
        <w:tab/>
      </w:r>
      <w:r w:rsidR="003A6F3A">
        <w:rPr>
          <w:rFonts w:ascii="Arial" w:hAnsi="Arial" w:cs="Arial"/>
          <w:sz w:val="22"/>
          <w:szCs w:val="22"/>
        </w:rPr>
        <w:t>education journal</w:t>
      </w:r>
      <w:r w:rsidRPr="00EA407F">
        <w:rPr>
          <w:rFonts w:ascii="Arial" w:hAnsi="Arial" w:cs="Arial"/>
          <w:sz w:val="22"/>
          <w:szCs w:val="22"/>
        </w:rPr>
        <w:t xml:space="preserve">. </w:t>
      </w:r>
    </w:p>
    <w:p w14:paraId="741A8639" w14:textId="1266DBF4"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Member of working group of American Society of Plant Biologists and Botanical Society of </w:t>
      </w:r>
      <w:r w:rsidRPr="00EA407F">
        <w:rPr>
          <w:rFonts w:ascii="Arial" w:hAnsi="Arial" w:cs="Arial"/>
          <w:sz w:val="22"/>
          <w:szCs w:val="22"/>
        </w:rPr>
        <w:tab/>
        <w:t xml:space="preserve">America, asked to identify core concepts in plant biology and develop learning </w:t>
      </w:r>
      <w:r w:rsidRPr="00EA407F">
        <w:rPr>
          <w:rFonts w:ascii="Arial" w:hAnsi="Arial" w:cs="Arial"/>
          <w:sz w:val="22"/>
          <w:szCs w:val="22"/>
        </w:rPr>
        <w:tab/>
        <w:t xml:space="preserve">outcomes to accompany them, 2012; part of the HHMI-sponsored CourseSource </w:t>
      </w:r>
      <w:r w:rsidRPr="00EA407F">
        <w:rPr>
          <w:rFonts w:ascii="Arial" w:hAnsi="Arial" w:cs="Arial"/>
          <w:sz w:val="22"/>
          <w:szCs w:val="22"/>
        </w:rPr>
        <w:tab/>
        <w:t xml:space="preserve">online </w:t>
      </w:r>
      <w:r w:rsidRPr="00EA407F">
        <w:rPr>
          <w:rFonts w:ascii="Arial" w:hAnsi="Arial" w:cs="Arial"/>
          <w:sz w:val="22"/>
          <w:szCs w:val="22"/>
        </w:rPr>
        <w:tab/>
      </w:r>
      <w:r w:rsidR="003A6F3A">
        <w:rPr>
          <w:rFonts w:ascii="Arial" w:hAnsi="Arial" w:cs="Arial"/>
          <w:sz w:val="22"/>
          <w:szCs w:val="22"/>
        </w:rPr>
        <w:t>education journal</w:t>
      </w:r>
      <w:r w:rsidRPr="00EA407F">
        <w:rPr>
          <w:rFonts w:ascii="Arial" w:hAnsi="Arial" w:cs="Arial"/>
          <w:sz w:val="22"/>
          <w:szCs w:val="22"/>
        </w:rPr>
        <w:t>.</w:t>
      </w:r>
    </w:p>
    <w:p w14:paraId="0FC5F396" w14:textId="06403112" w:rsidR="006745D4" w:rsidRDefault="006745D4"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Leader at mentoring roundtable on undergraduate education, American Society for Cell Biology </w:t>
      </w:r>
      <w:r w:rsidR="00A960F6">
        <w:rPr>
          <w:rFonts w:ascii="Arial" w:hAnsi="Arial" w:cs="Arial"/>
          <w:sz w:val="22"/>
          <w:szCs w:val="22"/>
        </w:rPr>
        <w:tab/>
      </w:r>
      <w:r>
        <w:rPr>
          <w:rFonts w:ascii="Arial" w:hAnsi="Arial" w:cs="Arial"/>
          <w:sz w:val="22"/>
          <w:szCs w:val="22"/>
        </w:rPr>
        <w:t>annual meeting, 2012, 2013</w:t>
      </w:r>
    </w:p>
    <w:p w14:paraId="56D0C6BE" w14:textId="28600C70" w:rsidR="007970AE" w:rsidRDefault="007970AE"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Editor for </w:t>
      </w:r>
      <w:r w:rsidR="003A6F3A">
        <w:rPr>
          <w:rFonts w:ascii="Arial" w:hAnsi="Arial" w:cs="Arial"/>
          <w:sz w:val="22"/>
          <w:szCs w:val="22"/>
        </w:rPr>
        <w:t>area of Plant Biology, CourseSource, 2014-</w:t>
      </w:r>
    </w:p>
    <w:p w14:paraId="1FACA357" w14:textId="77777777" w:rsidR="003A6F3A" w:rsidRDefault="003A6F3A"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Presentations and workshops on active learning, teaching in active learning classrooms, and</w:t>
      </w:r>
    </w:p>
    <w:p w14:paraId="3F640D56" w14:textId="4F155214" w:rsidR="003A6F3A" w:rsidRPr="00EA407F" w:rsidRDefault="003A6F3A" w:rsidP="003A6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roofErr w:type="gramStart"/>
      <w:r>
        <w:rPr>
          <w:rFonts w:ascii="Arial" w:hAnsi="Arial" w:cs="Arial"/>
          <w:sz w:val="22"/>
          <w:szCs w:val="22"/>
        </w:rPr>
        <w:t>maintaining</w:t>
      </w:r>
      <w:proofErr w:type="gramEnd"/>
      <w:r>
        <w:rPr>
          <w:rFonts w:ascii="Arial" w:hAnsi="Arial" w:cs="Arial"/>
          <w:sz w:val="22"/>
          <w:szCs w:val="22"/>
        </w:rPr>
        <w:t xml:space="preserve"> productive student teams at </w:t>
      </w:r>
      <w:r w:rsidR="00A960F6">
        <w:rPr>
          <w:rFonts w:ascii="Arial" w:hAnsi="Arial" w:cs="Arial"/>
          <w:sz w:val="22"/>
          <w:szCs w:val="22"/>
        </w:rPr>
        <w:t>2</w:t>
      </w:r>
      <w:r w:rsidR="00A960F6" w:rsidRPr="00585D3C">
        <w:rPr>
          <w:rFonts w:ascii="Arial" w:hAnsi="Arial" w:cs="Arial"/>
          <w:sz w:val="22"/>
          <w:szCs w:val="22"/>
          <w:vertAlign w:val="superscript"/>
        </w:rPr>
        <w:t>nd</w:t>
      </w:r>
      <w:r w:rsidR="00A960F6">
        <w:rPr>
          <w:rFonts w:ascii="Arial" w:hAnsi="Arial" w:cs="Arial"/>
          <w:sz w:val="22"/>
          <w:szCs w:val="22"/>
        </w:rPr>
        <w:t xml:space="preserve"> National Forum on Active Learning Classrooms, Minneapolis; Arizona State University; Central Michigan University; St. Norbert College;</w:t>
      </w:r>
      <w:r>
        <w:rPr>
          <w:rFonts w:ascii="Arial" w:hAnsi="Arial" w:cs="Arial"/>
          <w:sz w:val="22"/>
          <w:szCs w:val="22"/>
        </w:rPr>
        <w:t xml:space="preserve"> Washington University, 2014</w:t>
      </w:r>
    </w:p>
    <w:p w14:paraId="389C220F"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u w:val="single"/>
        </w:rPr>
      </w:pPr>
    </w:p>
    <w:p w14:paraId="58D35BE9" w14:textId="77777777" w:rsidR="00CE2271" w:rsidRPr="00A81F3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rPr>
      </w:pPr>
      <w:r w:rsidRPr="00A81F31">
        <w:rPr>
          <w:rFonts w:ascii="Arial" w:hAnsi="Arial" w:cs="Arial"/>
          <w:b/>
          <w:sz w:val="22"/>
          <w:szCs w:val="22"/>
          <w:u w:val="single"/>
        </w:rPr>
        <w:t>Teaching Experience</w:t>
      </w:r>
      <w:r w:rsidRPr="00A81F31">
        <w:rPr>
          <w:rFonts w:ascii="Arial" w:hAnsi="Arial" w:cs="Arial"/>
          <w:b/>
          <w:sz w:val="22"/>
          <w:szCs w:val="22"/>
        </w:rPr>
        <w:t>:</w:t>
      </w:r>
    </w:p>
    <w:p w14:paraId="3F79D7E8"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r w:rsidRPr="00EA407F">
        <w:rPr>
          <w:rFonts w:ascii="Arial" w:hAnsi="Arial" w:cs="Arial"/>
          <w:sz w:val="22"/>
          <w:szCs w:val="22"/>
        </w:rPr>
        <w:t>BIOL 1001, Introductory Biology: Evolutionary and Ecological Perspective</w:t>
      </w:r>
      <w:r>
        <w:rPr>
          <w:rFonts w:ascii="Arial" w:hAnsi="Arial" w:cs="Arial"/>
          <w:sz w:val="22"/>
          <w:szCs w:val="22"/>
        </w:rPr>
        <w:t>s</w:t>
      </w:r>
    </w:p>
    <w:p w14:paraId="405CA617"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BIOL 1009, General Biology</w:t>
      </w:r>
    </w:p>
    <w:p w14:paraId="3D5C8CC8" w14:textId="246A2DF2"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BIOL</w:t>
      </w:r>
      <w:r w:rsidRPr="00EA407F">
        <w:rPr>
          <w:rFonts w:ascii="Arial" w:hAnsi="Arial" w:cs="Arial"/>
          <w:sz w:val="22"/>
          <w:szCs w:val="22"/>
        </w:rPr>
        <w:t xml:space="preserve"> 1905 Freshman Seminar, Ebola to SARS</w:t>
      </w:r>
      <w:r w:rsidR="007970AE">
        <w:rPr>
          <w:rFonts w:ascii="Arial" w:hAnsi="Arial" w:cs="Arial"/>
          <w:sz w:val="22"/>
          <w:szCs w:val="22"/>
        </w:rPr>
        <w:t xml:space="preserve"> and H1N1</w:t>
      </w:r>
      <w:r>
        <w:rPr>
          <w:rFonts w:ascii="Arial" w:hAnsi="Arial" w:cs="Arial"/>
          <w:sz w:val="22"/>
          <w:szCs w:val="22"/>
        </w:rPr>
        <w:t>: Emerging Human Viruses</w:t>
      </w:r>
    </w:p>
    <w:p w14:paraId="2291B8FD" w14:textId="07C9EFEB"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B</w:t>
      </w:r>
      <w:r w:rsidRPr="00EA407F">
        <w:rPr>
          <w:rFonts w:ascii="Arial" w:hAnsi="Arial" w:cs="Arial"/>
          <w:sz w:val="22"/>
          <w:szCs w:val="22"/>
        </w:rPr>
        <w:t>IOL 2002</w:t>
      </w:r>
      <w:r w:rsidR="003A6F3A">
        <w:rPr>
          <w:rFonts w:ascii="Arial" w:hAnsi="Arial" w:cs="Arial"/>
          <w:sz w:val="22"/>
          <w:szCs w:val="22"/>
        </w:rPr>
        <w:t>/2002H</w:t>
      </w:r>
      <w:r w:rsidRPr="00EA407F">
        <w:rPr>
          <w:rFonts w:ascii="Arial" w:hAnsi="Arial" w:cs="Arial"/>
          <w:sz w:val="22"/>
          <w:szCs w:val="22"/>
        </w:rPr>
        <w:t>, Founda</w:t>
      </w:r>
      <w:r>
        <w:rPr>
          <w:rFonts w:ascii="Arial" w:hAnsi="Arial" w:cs="Arial"/>
          <w:sz w:val="22"/>
          <w:szCs w:val="22"/>
        </w:rPr>
        <w:t>tions of Biology for CBS majors</w:t>
      </w:r>
    </w:p>
    <w:p w14:paraId="18716CA4" w14:textId="0D8C5674" w:rsidR="007970AE" w:rsidRDefault="007970AE"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BIOL 3960H, Honors Seminar: Communicating in the Biological Sciences</w:t>
      </w:r>
    </w:p>
    <w:p w14:paraId="4B727DB4"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r w:rsidRPr="00EA407F">
        <w:rPr>
          <w:rFonts w:ascii="Arial" w:hAnsi="Arial" w:cs="Arial"/>
          <w:sz w:val="22"/>
          <w:szCs w:val="22"/>
        </w:rPr>
        <w:t>GRAD</w:t>
      </w:r>
      <w:r>
        <w:rPr>
          <w:rFonts w:ascii="Arial" w:hAnsi="Arial" w:cs="Arial"/>
          <w:sz w:val="22"/>
          <w:szCs w:val="22"/>
        </w:rPr>
        <w:t xml:space="preserve"> 8081, Preparing Future Faculty</w:t>
      </w:r>
      <w:r w:rsidRPr="00EA407F">
        <w:rPr>
          <w:rFonts w:ascii="Arial" w:hAnsi="Arial" w:cs="Arial"/>
          <w:sz w:val="22"/>
          <w:szCs w:val="22"/>
        </w:rPr>
        <w:t xml:space="preserve"> </w:t>
      </w:r>
    </w:p>
    <w:p w14:paraId="024D3A49"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r w:rsidRPr="00EA407F">
        <w:rPr>
          <w:rFonts w:ascii="Arial" w:hAnsi="Arial" w:cs="Arial"/>
          <w:sz w:val="22"/>
          <w:szCs w:val="22"/>
        </w:rPr>
        <w:t xml:space="preserve">PBIO 3007, Plant and </w:t>
      </w:r>
      <w:r>
        <w:rPr>
          <w:rFonts w:ascii="Arial" w:hAnsi="Arial" w:cs="Arial"/>
          <w:sz w:val="22"/>
          <w:szCs w:val="22"/>
        </w:rPr>
        <w:t>Fungal Diversity and Adaptation</w:t>
      </w:r>
      <w:r w:rsidRPr="00EA407F">
        <w:rPr>
          <w:rFonts w:ascii="Arial" w:hAnsi="Arial" w:cs="Arial"/>
          <w:sz w:val="22"/>
          <w:szCs w:val="22"/>
        </w:rPr>
        <w:t xml:space="preserve"> </w:t>
      </w:r>
    </w:p>
    <w:p w14:paraId="67C1B877"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PBIO 3012, Plant Biology</w:t>
      </w:r>
    </w:p>
    <w:p w14:paraId="0DCEA50C"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t>PBIO 5141, Plant Cell Biology</w:t>
      </w:r>
      <w:r w:rsidRPr="00EA407F">
        <w:rPr>
          <w:rFonts w:ascii="Arial" w:hAnsi="Arial" w:cs="Arial"/>
          <w:sz w:val="22"/>
          <w:szCs w:val="22"/>
        </w:rPr>
        <w:t xml:space="preserve"> </w:t>
      </w:r>
    </w:p>
    <w:p w14:paraId="4B9E727C"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r w:rsidRPr="00EA407F">
        <w:rPr>
          <w:rFonts w:ascii="Arial" w:hAnsi="Arial" w:cs="Arial"/>
          <w:sz w:val="22"/>
          <w:szCs w:val="22"/>
        </w:rPr>
        <w:t>PBIO 5414, Plant Cell and M</w:t>
      </w:r>
      <w:r>
        <w:rPr>
          <w:rFonts w:ascii="Arial" w:hAnsi="Arial" w:cs="Arial"/>
          <w:sz w:val="22"/>
          <w:szCs w:val="22"/>
        </w:rPr>
        <w:t>olecular Biology</w:t>
      </w:r>
    </w:p>
    <w:p w14:paraId="189AD092"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r>
        <w:rPr>
          <w:rFonts w:ascii="Arial" w:hAnsi="Arial" w:cs="Arial"/>
          <w:sz w:val="22"/>
          <w:szCs w:val="22"/>
        </w:rPr>
        <w:tab/>
      </w:r>
      <w:proofErr w:type="gramStart"/>
      <w:r w:rsidRPr="00EA407F">
        <w:rPr>
          <w:rFonts w:ascii="Arial" w:hAnsi="Arial" w:cs="Arial"/>
          <w:sz w:val="22"/>
          <w:szCs w:val="22"/>
        </w:rPr>
        <w:t>numerous</w:t>
      </w:r>
      <w:proofErr w:type="gramEnd"/>
      <w:r w:rsidRPr="00EA407F">
        <w:rPr>
          <w:rFonts w:ascii="Arial" w:hAnsi="Arial" w:cs="Arial"/>
          <w:sz w:val="22"/>
          <w:szCs w:val="22"/>
        </w:rPr>
        <w:t xml:space="preserve"> special topics and seminar courses for undergraduates and g</w:t>
      </w:r>
      <w:r>
        <w:rPr>
          <w:rFonts w:ascii="Arial" w:hAnsi="Arial" w:cs="Arial"/>
          <w:sz w:val="22"/>
          <w:szCs w:val="22"/>
        </w:rPr>
        <w:t>raduate students</w:t>
      </w:r>
    </w:p>
    <w:p w14:paraId="5BDD594F" w14:textId="77777777" w:rsidR="007970AE" w:rsidRDefault="007970AE"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sz w:val="22"/>
          <w:szCs w:val="22"/>
        </w:rPr>
      </w:pPr>
    </w:p>
    <w:p w14:paraId="06403C7F"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rPr>
      </w:pPr>
      <w:r w:rsidRPr="00CE2271">
        <w:rPr>
          <w:rFonts w:ascii="Arial" w:hAnsi="Arial" w:cs="Arial"/>
          <w:b/>
          <w:sz w:val="22"/>
          <w:szCs w:val="22"/>
          <w:u w:val="single"/>
        </w:rPr>
        <w:t>Publications</w:t>
      </w:r>
      <w:r w:rsidRPr="00CE2271">
        <w:rPr>
          <w:rFonts w:ascii="Arial" w:hAnsi="Arial" w:cs="Arial"/>
          <w:b/>
          <w:sz w:val="22"/>
          <w:szCs w:val="22"/>
        </w:rPr>
        <w:t>:</w:t>
      </w:r>
    </w:p>
    <w:p w14:paraId="695D843D" w14:textId="77777777" w:rsidR="00417367" w:rsidRPr="00CE2271" w:rsidRDefault="00417367"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ind w:right="-1170"/>
        <w:rPr>
          <w:rFonts w:ascii="Arial" w:hAnsi="Arial" w:cs="Arial"/>
          <w:b/>
          <w:sz w:val="22"/>
          <w:szCs w:val="22"/>
        </w:rPr>
      </w:pPr>
    </w:p>
    <w:p w14:paraId="43A70987" w14:textId="77777777" w:rsidR="00CE2271" w:rsidRPr="00CE2271" w:rsidRDefault="00CE2271" w:rsidP="00CE2271">
      <w:pPr>
        <w:tabs>
          <w:tab w:val="left" w:pos="360"/>
          <w:tab w:val="left" w:pos="6840"/>
        </w:tabs>
        <w:ind w:left="1080" w:right="-540" w:hanging="1080"/>
        <w:jc w:val="both"/>
        <w:rPr>
          <w:rFonts w:ascii="Arial" w:hAnsi="Arial" w:cs="Arial"/>
          <w:i/>
          <w:sz w:val="22"/>
          <w:szCs w:val="22"/>
        </w:rPr>
      </w:pPr>
      <w:r w:rsidRPr="00CE2271">
        <w:rPr>
          <w:rFonts w:ascii="Arial" w:hAnsi="Arial" w:cs="Arial"/>
          <w:b/>
          <w:i/>
          <w:sz w:val="22"/>
          <w:szCs w:val="22"/>
        </w:rPr>
        <w:t>Peer Reviewed</w:t>
      </w:r>
    </w:p>
    <w:p w14:paraId="7A25530F"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 xml:space="preserve">Wick, S.M. and P.K. </w:t>
      </w:r>
      <w:proofErr w:type="spellStart"/>
      <w:r w:rsidRPr="00CE2271">
        <w:rPr>
          <w:rFonts w:ascii="Arial" w:hAnsi="Arial" w:cs="Arial"/>
          <w:sz w:val="22"/>
          <w:szCs w:val="22"/>
        </w:rPr>
        <w:t>Hepler</w:t>
      </w:r>
      <w:proofErr w:type="spellEnd"/>
      <w:r w:rsidRPr="00CE2271">
        <w:rPr>
          <w:rFonts w:ascii="Arial" w:hAnsi="Arial" w:cs="Arial"/>
          <w:sz w:val="22"/>
          <w:szCs w:val="22"/>
        </w:rPr>
        <w:t>.</w:t>
      </w:r>
      <w:proofErr w:type="gramEnd"/>
      <w:r w:rsidRPr="00CE2271">
        <w:rPr>
          <w:rFonts w:ascii="Arial" w:hAnsi="Arial" w:cs="Arial"/>
          <w:sz w:val="22"/>
          <w:szCs w:val="22"/>
        </w:rPr>
        <w:t xml:space="preserve">  1980.  Localization of </w:t>
      </w:r>
      <w:proofErr w:type="spellStart"/>
      <w:r w:rsidRPr="00CE2271">
        <w:rPr>
          <w:rFonts w:ascii="Arial" w:hAnsi="Arial" w:cs="Arial"/>
          <w:sz w:val="22"/>
          <w:szCs w:val="22"/>
        </w:rPr>
        <w:t>Ca</w:t>
      </w:r>
      <w:proofErr w:type="spellEnd"/>
      <w:r w:rsidRPr="00CE2271">
        <w:rPr>
          <w:rFonts w:ascii="Arial" w:hAnsi="Arial" w:cs="Arial"/>
          <w:position w:val="6"/>
          <w:sz w:val="22"/>
          <w:szCs w:val="22"/>
        </w:rPr>
        <w:t>++</w:t>
      </w:r>
      <w:r w:rsidRPr="00CE2271">
        <w:rPr>
          <w:rFonts w:ascii="Arial" w:hAnsi="Arial" w:cs="Arial"/>
          <w:sz w:val="22"/>
          <w:szCs w:val="22"/>
        </w:rPr>
        <w:t xml:space="preserve">-containing </w:t>
      </w:r>
      <w:proofErr w:type="spellStart"/>
      <w:r w:rsidRPr="00CE2271">
        <w:rPr>
          <w:rFonts w:ascii="Arial" w:hAnsi="Arial" w:cs="Arial"/>
          <w:sz w:val="22"/>
          <w:szCs w:val="22"/>
        </w:rPr>
        <w:t>antimonate</w:t>
      </w:r>
      <w:proofErr w:type="spellEnd"/>
      <w:r w:rsidRPr="00CE2271">
        <w:rPr>
          <w:rFonts w:ascii="Arial" w:hAnsi="Arial" w:cs="Arial"/>
          <w:sz w:val="22"/>
          <w:szCs w:val="22"/>
        </w:rPr>
        <w:t xml:space="preserve"> precipitates during mitosis.  J. Cell Biol. 86: 500-513.</w:t>
      </w:r>
    </w:p>
    <w:p w14:paraId="04F0708C"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171A5559"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Wick, S.M., R.W. Seagull, M. Osborn, K. Weber and B.E.S. Gunning.</w:t>
      </w:r>
      <w:proofErr w:type="gramEnd"/>
      <w:r w:rsidRPr="00CE2271">
        <w:rPr>
          <w:rFonts w:ascii="Arial" w:hAnsi="Arial" w:cs="Arial"/>
          <w:sz w:val="22"/>
          <w:szCs w:val="22"/>
        </w:rPr>
        <w:t xml:space="preserve">  1981. Immunofluorescence microscopy of organized microtubule arrays in structurally stabilized meristematic plant cells.  J. Cell Biol. 89: 685-690.</w:t>
      </w:r>
    </w:p>
    <w:p w14:paraId="6848EA6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0567984"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 xml:space="preserve">Wick, S.M. and P.K. </w:t>
      </w:r>
      <w:proofErr w:type="spellStart"/>
      <w:r w:rsidRPr="00CE2271">
        <w:rPr>
          <w:rFonts w:ascii="Arial" w:hAnsi="Arial" w:cs="Arial"/>
          <w:sz w:val="22"/>
          <w:szCs w:val="22"/>
        </w:rPr>
        <w:t>Hepler</w:t>
      </w:r>
      <w:proofErr w:type="spellEnd"/>
      <w:r w:rsidRPr="00CE2271">
        <w:rPr>
          <w:rFonts w:ascii="Arial" w:hAnsi="Arial" w:cs="Arial"/>
          <w:sz w:val="22"/>
          <w:szCs w:val="22"/>
        </w:rPr>
        <w:t>.</w:t>
      </w:r>
      <w:proofErr w:type="gramEnd"/>
      <w:r w:rsidRPr="00CE2271">
        <w:rPr>
          <w:rFonts w:ascii="Arial" w:hAnsi="Arial" w:cs="Arial"/>
          <w:sz w:val="22"/>
          <w:szCs w:val="22"/>
        </w:rPr>
        <w:t xml:space="preserve">  1982.  Selective localization of intracellular </w:t>
      </w:r>
      <w:proofErr w:type="spellStart"/>
      <w:r w:rsidRPr="00CE2271">
        <w:rPr>
          <w:rFonts w:ascii="Arial" w:hAnsi="Arial" w:cs="Arial"/>
          <w:sz w:val="22"/>
          <w:szCs w:val="22"/>
        </w:rPr>
        <w:t>Ca</w:t>
      </w:r>
      <w:proofErr w:type="spellEnd"/>
      <w:r w:rsidRPr="00CE2271">
        <w:rPr>
          <w:rFonts w:ascii="Arial" w:hAnsi="Arial" w:cs="Arial"/>
          <w:position w:val="6"/>
          <w:sz w:val="22"/>
          <w:szCs w:val="22"/>
        </w:rPr>
        <w:t xml:space="preserve">2+ with potassium </w:t>
      </w:r>
      <w:proofErr w:type="spellStart"/>
      <w:r w:rsidRPr="00CE2271">
        <w:rPr>
          <w:rFonts w:ascii="Arial" w:hAnsi="Arial" w:cs="Arial"/>
          <w:position w:val="6"/>
          <w:sz w:val="22"/>
          <w:szCs w:val="22"/>
        </w:rPr>
        <w:t>antimonate</w:t>
      </w:r>
      <w:proofErr w:type="spellEnd"/>
      <w:r w:rsidRPr="00CE2271">
        <w:rPr>
          <w:rFonts w:ascii="Arial" w:hAnsi="Arial" w:cs="Arial"/>
          <w:position w:val="6"/>
          <w:sz w:val="22"/>
          <w:szCs w:val="22"/>
        </w:rPr>
        <w:t xml:space="preserve">.  J. </w:t>
      </w:r>
      <w:proofErr w:type="spellStart"/>
      <w:r w:rsidRPr="00CE2271">
        <w:rPr>
          <w:rFonts w:ascii="Arial" w:hAnsi="Arial" w:cs="Arial"/>
          <w:position w:val="6"/>
          <w:sz w:val="22"/>
          <w:szCs w:val="22"/>
        </w:rPr>
        <w:t>Histochem</w:t>
      </w:r>
      <w:proofErr w:type="spellEnd"/>
      <w:r w:rsidRPr="00CE2271">
        <w:rPr>
          <w:rFonts w:ascii="Arial" w:hAnsi="Arial" w:cs="Arial"/>
          <w:position w:val="6"/>
          <w:sz w:val="22"/>
          <w:szCs w:val="22"/>
        </w:rPr>
        <w:t xml:space="preserve">. </w:t>
      </w:r>
      <w:proofErr w:type="spellStart"/>
      <w:r w:rsidRPr="00CE2271">
        <w:rPr>
          <w:rFonts w:ascii="Arial" w:hAnsi="Arial" w:cs="Arial"/>
          <w:position w:val="6"/>
          <w:sz w:val="22"/>
          <w:szCs w:val="22"/>
        </w:rPr>
        <w:t>Cytochem</w:t>
      </w:r>
      <w:proofErr w:type="spellEnd"/>
      <w:r w:rsidRPr="00CE2271">
        <w:rPr>
          <w:rFonts w:ascii="Arial" w:hAnsi="Arial" w:cs="Arial"/>
          <w:position w:val="6"/>
          <w:sz w:val="22"/>
          <w:szCs w:val="22"/>
        </w:rPr>
        <w:t>.  30: 1190-1204.</w:t>
      </w:r>
    </w:p>
    <w:p w14:paraId="2080AAF3"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032AF8A2"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 xml:space="preserve">Wick, S.M. and J. </w:t>
      </w:r>
      <w:proofErr w:type="spellStart"/>
      <w:r w:rsidRPr="00CE2271">
        <w:rPr>
          <w:rFonts w:ascii="Arial" w:hAnsi="Arial" w:cs="Arial"/>
          <w:sz w:val="22"/>
          <w:szCs w:val="22"/>
        </w:rPr>
        <w:t>Duniec</w:t>
      </w:r>
      <w:proofErr w:type="spellEnd"/>
      <w:r w:rsidRPr="00CE2271">
        <w:rPr>
          <w:rFonts w:ascii="Arial" w:hAnsi="Arial" w:cs="Arial"/>
          <w:sz w:val="22"/>
          <w:szCs w:val="22"/>
        </w:rPr>
        <w:t>.</w:t>
      </w:r>
      <w:proofErr w:type="gramEnd"/>
      <w:r w:rsidRPr="00CE2271">
        <w:rPr>
          <w:rFonts w:ascii="Arial" w:hAnsi="Arial" w:cs="Arial"/>
          <w:sz w:val="22"/>
          <w:szCs w:val="22"/>
        </w:rPr>
        <w:t xml:space="preserve">  1983.  Immunofluorescence microscopy of tubulin and microtubule arrays in plant cells.  I.  Pre-prophase band development and concomitant appearance of nuclear envelope-associated tubulin.  J. Cell Biol. 97:  235-243.</w:t>
      </w:r>
    </w:p>
    <w:p w14:paraId="229115DA"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3000C1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 xml:space="preserve">Wick, S.M. and J. </w:t>
      </w:r>
      <w:proofErr w:type="spellStart"/>
      <w:r w:rsidRPr="00CE2271">
        <w:rPr>
          <w:rFonts w:ascii="Arial" w:hAnsi="Arial" w:cs="Arial"/>
          <w:sz w:val="22"/>
          <w:szCs w:val="22"/>
        </w:rPr>
        <w:t>Duniec</w:t>
      </w:r>
      <w:proofErr w:type="spellEnd"/>
      <w:r w:rsidRPr="00CE2271">
        <w:rPr>
          <w:rFonts w:ascii="Arial" w:hAnsi="Arial" w:cs="Arial"/>
          <w:sz w:val="22"/>
          <w:szCs w:val="22"/>
        </w:rPr>
        <w:t>.</w:t>
      </w:r>
      <w:proofErr w:type="gramEnd"/>
      <w:r w:rsidRPr="00CE2271">
        <w:rPr>
          <w:rFonts w:ascii="Arial" w:hAnsi="Arial" w:cs="Arial"/>
          <w:sz w:val="22"/>
          <w:szCs w:val="22"/>
        </w:rPr>
        <w:t xml:space="preserve">  1984.  Immunofluorescence microscopy of tubulin and microtubule arrays in plant cells.  II.  Transition between the pre-prophase band and the mitotic spindle.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122: 45-55.</w:t>
      </w:r>
      <w:proofErr w:type="gramEnd"/>
    </w:p>
    <w:p w14:paraId="23DD7CB1"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03056912"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proofErr w:type="gramStart"/>
      <w:r w:rsidRPr="00CE2271">
        <w:rPr>
          <w:rFonts w:ascii="Arial" w:hAnsi="Arial" w:cs="Arial"/>
          <w:sz w:val="22"/>
          <w:szCs w:val="22"/>
        </w:rPr>
        <w:t>Tiwari</w:t>
      </w:r>
      <w:proofErr w:type="spellEnd"/>
      <w:r w:rsidRPr="00CE2271">
        <w:rPr>
          <w:rFonts w:ascii="Arial" w:hAnsi="Arial" w:cs="Arial"/>
          <w:sz w:val="22"/>
          <w:szCs w:val="22"/>
        </w:rPr>
        <w:t>*, S., S.M. Wick, R.E. Williamson, and B. E. S. Gunning.</w:t>
      </w:r>
      <w:proofErr w:type="gramEnd"/>
      <w:r w:rsidRPr="00CE2271">
        <w:rPr>
          <w:rFonts w:ascii="Arial" w:hAnsi="Arial" w:cs="Arial"/>
          <w:sz w:val="22"/>
          <w:szCs w:val="22"/>
        </w:rPr>
        <w:t xml:space="preserve">  1984. Cytoskeleton and integration of cellular function in cells of higher plants. J. Cell Biol. 99: 63s-69s.</w:t>
      </w:r>
    </w:p>
    <w:p w14:paraId="019C980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6F82139F"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Carter, J.V. and S.M. Wick.  1984.  Irreversible microtubule </w:t>
      </w:r>
      <w:proofErr w:type="spellStart"/>
      <w:r w:rsidRPr="00CE2271">
        <w:rPr>
          <w:rFonts w:ascii="Arial" w:hAnsi="Arial" w:cs="Arial"/>
          <w:sz w:val="22"/>
          <w:szCs w:val="22"/>
        </w:rPr>
        <w:t>depolymerization</w:t>
      </w:r>
      <w:proofErr w:type="spellEnd"/>
      <w:r w:rsidRPr="00CE2271">
        <w:rPr>
          <w:rFonts w:ascii="Arial" w:hAnsi="Arial" w:cs="Arial"/>
          <w:sz w:val="22"/>
          <w:szCs w:val="22"/>
        </w:rPr>
        <w:t xml:space="preserve"> associated with freezing injury in </w:t>
      </w:r>
      <w:r w:rsidRPr="00CE2271">
        <w:rPr>
          <w:rFonts w:ascii="Arial" w:hAnsi="Arial" w:cs="Arial"/>
          <w:i/>
          <w:sz w:val="22"/>
          <w:szCs w:val="22"/>
        </w:rPr>
        <w:t>Allium</w:t>
      </w:r>
      <w:r w:rsidRPr="00CE2271">
        <w:rPr>
          <w:rFonts w:ascii="Arial" w:hAnsi="Arial" w:cs="Arial"/>
          <w:sz w:val="22"/>
          <w:szCs w:val="22"/>
        </w:rPr>
        <w:t xml:space="preserve"> </w:t>
      </w:r>
      <w:proofErr w:type="spellStart"/>
      <w:r w:rsidRPr="00CE2271">
        <w:rPr>
          <w:rFonts w:ascii="Arial" w:hAnsi="Arial" w:cs="Arial"/>
          <w:i/>
          <w:sz w:val="22"/>
          <w:szCs w:val="22"/>
        </w:rPr>
        <w:t>cepa</w:t>
      </w:r>
      <w:proofErr w:type="spellEnd"/>
      <w:r w:rsidRPr="00CE2271">
        <w:rPr>
          <w:rFonts w:ascii="Arial" w:hAnsi="Arial" w:cs="Arial"/>
          <w:sz w:val="22"/>
          <w:szCs w:val="22"/>
        </w:rPr>
        <w:t xml:space="preserve"> root tip cells.  </w:t>
      </w:r>
      <w:proofErr w:type="spellStart"/>
      <w:proofErr w:type="gramStart"/>
      <w:r w:rsidRPr="00CE2271">
        <w:rPr>
          <w:rFonts w:ascii="Arial" w:hAnsi="Arial" w:cs="Arial"/>
          <w:sz w:val="22"/>
          <w:szCs w:val="22"/>
        </w:rPr>
        <w:t>Cryoletters</w:t>
      </w:r>
      <w:proofErr w:type="spellEnd"/>
      <w:r w:rsidRPr="00CE2271">
        <w:rPr>
          <w:rFonts w:ascii="Arial" w:hAnsi="Arial" w:cs="Arial"/>
          <w:sz w:val="22"/>
          <w:szCs w:val="22"/>
        </w:rPr>
        <w:t xml:space="preserve"> 5: 373-382.</w:t>
      </w:r>
      <w:proofErr w:type="gramEnd"/>
    </w:p>
    <w:p w14:paraId="6C37B6FC"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073D4D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 xml:space="preserve">Wick, S.M., S. Muto and J. </w:t>
      </w:r>
      <w:proofErr w:type="spellStart"/>
      <w:r w:rsidRPr="00CE2271">
        <w:rPr>
          <w:rFonts w:ascii="Arial" w:hAnsi="Arial" w:cs="Arial"/>
          <w:sz w:val="22"/>
          <w:szCs w:val="22"/>
        </w:rPr>
        <w:t>Duniec</w:t>
      </w:r>
      <w:proofErr w:type="spellEnd"/>
      <w:r w:rsidRPr="00CE2271">
        <w:rPr>
          <w:rFonts w:ascii="Arial" w:hAnsi="Arial" w:cs="Arial"/>
          <w:sz w:val="22"/>
          <w:szCs w:val="22"/>
        </w:rPr>
        <w:t>.</w:t>
      </w:r>
      <w:proofErr w:type="gramEnd"/>
      <w:r w:rsidRPr="00CE2271">
        <w:rPr>
          <w:rFonts w:ascii="Arial" w:hAnsi="Arial" w:cs="Arial"/>
          <w:sz w:val="22"/>
          <w:szCs w:val="22"/>
        </w:rPr>
        <w:t xml:space="preserve">  1985.  Double immunofluorescence labeling of </w:t>
      </w:r>
      <w:proofErr w:type="spellStart"/>
      <w:r w:rsidRPr="00CE2271">
        <w:rPr>
          <w:rFonts w:ascii="Arial" w:hAnsi="Arial" w:cs="Arial"/>
          <w:sz w:val="22"/>
          <w:szCs w:val="22"/>
        </w:rPr>
        <w:t>calmodulin</w:t>
      </w:r>
      <w:proofErr w:type="spellEnd"/>
      <w:r w:rsidRPr="00CE2271">
        <w:rPr>
          <w:rFonts w:ascii="Arial" w:hAnsi="Arial" w:cs="Arial"/>
          <w:sz w:val="22"/>
          <w:szCs w:val="22"/>
        </w:rPr>
        <w:t xml:space="preserve"> and tubulin in dividing plant cells.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126: 198-206.</w:t>
      </w:r>
      <w:proofErr w:type="gramEnd"/>
    </w:p>
    <w:p w14:paraId="66B9EAB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056F474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Wick, S.M.</w:t>
      </w:r>
      <w:proofErr w:type="gramEnd"/>
      <w:r w:rsidRPr="00CE2271">
        <w:rPr>
          <w:rFonts w:ascii="Arial" w:hAnsi="Arial" w:cs="Arial"/>
          <w:sz w:val="22"/>
          <w:szCs w:val="22"/>
        </w:rPr>
        <w:t xml:space="preserve">  1985.  Immunofluorescence microscopy of tubulin and microtubule arrays in plant cells.  III.  Transition between mitotic/</w:t>
      </w:r>
      <w:proofErr w:type="spellStart"/>
      <w:r w:rsidRPr="00CE2271">
        <w:rPr>
          <w:rFonts w:ascii="Arial" w:hAnsi="Arial" w:cs="Arial"/>
          <w:sz w:val="22"/>
          <w:szCs w:val="22"/>
        </w:rPr>
        <w:t>cytokinetic</w:t>
      </w:r>
      <w:proofErr w:type="spellEnd"/>
      <w:r w:rsidRPr="00CE2271">
        <w:rPr>
          <w:rFonts w:ascii="Arial" w:hAnsi="Arial" w:cs="Arial"/>
          <w:sz w:val="22"/>
          <w:szCs w:val="22"/>
        </w:rPr>
        <w:t xml:space="preserve"> and interphase microtubule arrays.  Cell Biol. Int. Rep. 9: 357-371.</w:t>
      </w:r>
    </w:p>
    <w:p w14:paraId="190F2B5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75FF792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Gunning, B.E.S. and S.M. Wick.</w:t>
      </w:r>
      <w:proofErr w:type="gramEnd"/>
      <w:r w:rsidRPr="00CE2271">
        <w:rPr>
          <w:rFonts w:ascii="Arial" w:hAnsi="Arial" w:cs="Arial"/>
          <w:sz w:val="22"/>
          <w:szCs w:val="22"/>
        </w:rPr>
        <w:t xml:space="preserve">  1985.  Preprophase bands, </w:t>
      </w:r>
      <w:proofErr w:type="spellStart"/>
      <w:r w:rsidRPr="00CE2271">
        <w:rPr>
          <w:rFonts w:ascii="Arial" w:hAnsi="Arial" w:cs="Arial"/>
          <w:sz w:val="22"/>
          <w:szCs w:val="22"/>
        </w:rPr>
        <w:t>phragmoplasts</w:t>
      </w:r>
      <w:proofErr w:type="spellEnd"/>
      <w:r w:rsidRPr="00CE2271">
        <w:rPr>
          <w:rFonts w:ascii="Arial" w:hAnsi="Arial" w:cs="Arial"/>
          <w:sz w:val="22"/>
          <w:szCs w:val="22"/>
        </w:rPr>
        <w:t xml:space="preserve"> and spatial control of cytokinesis.  J. Cell Sci. Suppl. 2: 157-179.</w:t>
      </w:r>
    </w:p>
    <w:p w14:paraId="64D8D737"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6DC53C68"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Mizuno, K., F. </w:t>
      </w:r>
      <w:proofErr w:type="spellStart"/>
      <w:r w:rsidRPr="00CE2271">
        <w:rPr>
          <w:rFonts w:ascii="Arial" w:hAnsi="Arial" w:cs="Arial"/>
          <w:sz w:val="22"/>
          <w:szCs w:val="22"/>
        </w:rPr>
        <w:t>Sek</w:t>
      </w:r>
      <w:proofErr w:type="spellEnd"/>
      <w:r w:rsidRPr="00CE2271">
        <w:rPr>
          <w:rFonts w:ascii="Arial" w:hAnsi="Arial" w:cs="Arial"/>
          <w:sz w:val="22"/>
          <w:szCs w:val="22"/>
        </w:rPr>
        <w:t xml:space="preserve">, J. Perkin, S. Wick, J. </w:t>
      </w:r>
      <w:proofErr w:type="spellStart"/>
      <w:r w:rsidRPr="00CE2271">
        <w:rPr>
          <w:rFonts w:ascii="Arial" w:hAnsi="Arial" w:cs="Arial"/>
          <w:sz w:val="22"/>
          <w:szCs w:val="22"/>
        </w:rPr>
        <w:t>Duniec</w:t>
      </w:r>
      <w:proofErr w:type="spellEnd"/>
      <w:r w:rsidRPr="00CE2271">
        <w:rPr>
          <w:rFonts w:ascii="Arial" w:hAnsi="Arial" w:cs="Arial"/>
          <w:sz w:val="22"/>
          <w:szCs w:val="22"/>
        </w:rPr>
        <w:t xml:space="preserve"> and B. Gunning.  1985. Monoclonal antibodies specific to plant tubulin.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129: 100-108.</w:t>
      </w:r>
      <w:proofErr w:type="gramEnd"/>
    </w:p>
    <w:p w14:paraId="42AB6368"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44116FE9"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Wick, S.M.</w:t>
      </w:r>
      <w:proofErr w:type="gramEnd"/>
      <w:r w:rsidRPr="00CE2271">
        <w:rPr>
          <w:rFonts w:ascii="Arial" w:hAnsi="Arial" w:cs="Arial"/>
          <w:sz w:val="22"/>
          <w:szCs w:val="22"/>
        </w:rPr>
        <w:t xml:space="preserve">  1985.  The higher plant mitotic apparatus: redistribution of microtubules, </w:t>
      </w:r>
      <w:proofErr w:type="spellStart"/>
      <w:r w:rsidRPr="00CE2271">
        <w:rPr>
          <w:rFonts w:ascii="Arial" w:hAnsi="Arial" w:cs="Arial"/>
          <w:sz w:val="22"/>
          <w:szCs w:val="22"/>
        </w:rPr>
        <w:t>calmodulin</w:t>
      </w:r>
      <w:proofErr w:type="spellEnd"/>
      <w:r w:rsidRPr="00CE2271">
        <w:rPr>
          <w:rFonts w:ascii="Arial" w:hAnsi="Arial" w:cs="Arial"/>
          <w:sz w:val="22"/>
          <w:szCs w:val="22"/>
        </w:rPr>
        <w:t xml:space="preserve"> and microtubule initiation material during its establishment.  </w:t>
      </w:r>
      <w:proofErr w:type="spellStart"/>
      <w:proofErr w:type="gramStart"/>
      <w:r w:rsidRPr="00CE2271">
        <w:rPr>
          <w:rFonts w:ascii="Arial" w:hAnsi="Arial" w:cs="Arial"/>
          <w:sz w:val="22"/>
          <w:szCs w:val="22"/>
        </w:rPr>
        <w:t>Cytobios</w:t>
      </w:r>
      <w:proofErr w:type="spellEnd"/>
      <w:r w:rsidRPr="00CE2271">
        <w:rPr>
          <w:rFonts w:ascii="Arial" w:hAnsi="Arial" w:cs="Arial"/>
          <w:sz w:val="22"/>
          <w:szCs w:val="22"/>
        </w:rPr>
        <w:t xml:space="preserve"> 43: 285-294.</w:t>
      </w:r>
      <w:proofErr w:type="gramEnd"/>
    </w:p>
    <w:p w14:paraId="6BFF2365"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5FDCD28"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 xml:space="preserve">Wick, S.M. and J. </w:t>
      </w:r>
      <w:proofErr w:type="spellStart"/>
      <w:r w:rsidRPr="00CE2271">
        <w:rPr>
          <w:rFonts w:ascii="Arial" w:hAnsi="Arial" w:cs="Arial"/>
          <w:sz w:val="22"/>
          <w:szCs w:val="22"/>
        </w:rPr>
        <w:t>Duniec</w:t>
      </w:r>
      <w:proofErr w:type="spellEnd"/>
      <w:r w:rsidRPr="00CE2271">
        <w:rPr>
          <w:rFonts w:ascii="Arial" w:hAnsi="Arial" w:cs="Arial"/>
          <w:sz w:val="22"/>
          <w:szCs w:val="22"/>
        </w:rPr>
        <w:t>.</w:t>
      </w:r>
      <w:proofErr w:type="gramEnd"/>
      <w:r w:rsidRPr="00CE2271">
        <w:rPr>
          <w:rFonts w:ascii="Arial" w:hAnsi="Arial" w:cs="Arial"/>
          <w:sz w:val="22"/>
          <w:szCs w:val="22"/>
        </w:rPr>
        <w:t xml:space="preserve">  1986.  Effects of various fixatives on the reactivity of tubulin and </w:t>
      </w:r>
      <w:proofErr w:type="spellStart"/>
      <w:r w:rsidRPr="00CE2271">
        <w:rPr>
          <w:rFonts w:ascii="Arial" w:hAnsi="Arial" w:cs="Arial"/>
          <w:sz w:val="22"/>
          <w:szCs w:val="22"/>
        </w:rPr>
        <w:t>calmodulin</w:t>
      </w:r>
      <w:proofErr w:type="spellEnd"/>
      <w:r w:rsidRPr="00CE2271">
        <w:rPr>
          <w:rFonts w:ascii="Arial" w:hAnsi="Arial" w:cs="Arial"/>
          <w:sz w:val="22"/>
          <w:szCs w:val="22"/>
        </w:rPr>
        <w:t xml:space="preserve"> in immunofluorescence microscopy.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133: 1-18.</w:t>
      </w:r>
      <w:proofErr w:type="gramEnd"/>
    </w:p>
    <w:p w14:paraId="64B44DEC"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741E4121"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Marc, J., B.E.S. Gunning, A.R. </w:t>
      </w:r>
      <w:proofErr w:type="spellStart"/>
      <w:r w:rsidRPr="00CE2271">
        <w:rPr>
          <w:rFonts w:ascii="Arial" w:hAnsi="Arial" w:cs="Arial"/>
          <w:sz w:val="22"/>
          <w:szCs w:val="22"/>
        </w:rPr>
        <w:t>Hardham</w:t>
      </w:r>
      <w:proofErr w:type="spellEnd"/>
      <w:r w:rsidRPr="00CE2271">
        <w:rPr>
          <w:rFonts w:ascii="Arial" w:hAnsi="Arial" w:cs="Arial"/>
          <w:sz w:val="22"/>
          <w:szCs w:val="22"/>
        </w:rPr>
        <w:t xml:space="preserve">, J. L. Perkin and S. M. Wick.  1988. Monoclonal antibodies to surface and cytoskeletal components of the spermatozoid of </w:t>
      </w:r>
      <w:proofErr w:type="spellStart"/>
      <w:r w:rsidRPr="00CE2271">
        <w:rPr>
          <w:rFonts w:ascii="Arial" w:hAnsi="Arial" w:cs="Arial"/>
          <w:i/>
          <w:sz w:val="22"/>
          <w:szCs w:val="22"/>
        </w:rPr>
        <w:t>Pteridium</w:t>
      </w:r>
      <w:proofErr w:type="spellEnd"/>
      <w:r w:rsidRPr="00CE2271">
        <w:rPr>
          <w:rFonts w:ascii="Arial" w:hAnsi="Arial" w:cs="Arial"/>
          <w:i/>
          <w:sz w:val="22"/>
          <w:szCs w:val="22"/>
        </w:rPr>
        <w:t xml:space="preserve"> </w:t>
      </w:r>
      <w:proofErr w:type="spellStart"/>
      <w:r w:rsidRPr="00CE2271">
        <w:rPr>
          <w:rFonts w:ascii="Arial" w:hAnsi="Arial" w:cs="Arial"/>
          <w:i/>
          <w:sz w:val="22"/>
          <w:szCs w:val="22"/>
        </w:rPr>
        <w:t>aquilinum</w:t>
      </w:r>
      <w:proofErr w:type="spellEnd"/>
      <w:r w:rsidRPr="00CE2271">
        <w:rPr>
          <w:rFonts w:ascii="Arial" w:hAnsi="Arial" w:cs="Arial"/>
          <w:sz w:val="22"/>
          <w:szCs w:val="22"/>
        </w:rPr>
        <w:t xml:space="preserve">.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142: 5-14.</w:t>
      </w:r>
      <w:proofErr w:type="gramEnd"/>
    </w:p>
    <w:p w14:paraId="47B58C7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1ADBA135"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r w:rsidRPr="00CE2271">
        <w:rPr>
          <w:rFonts w:ascii="Arial" w:hAnsi="Arial" w:cs="Arial"/>
          <w:sz w:val="22"/>
          <w:szCs w:val="22"/>
        </w:rPr>
        <w:t>Mineyuki</w:t>
      </w:r>
      <w:proofErr w:type="spellEnd"/>
      <w:r w:rsidRPr="00CE2271">
        <w:rPr>
          <w:rFonts w:ascii="Arial" w:hAnsi="Arial" w:cs="Arial"/>
          <w:sz w:val="22"/>
          <w:szCs w:val="22"/>
        </w:rPr>
        <w:t xml:space="preserve">, Y., S.M. Wick and B.E.S. Gunning.  1988.  Preprophase bands of microtubules and the cell cycle: kinetics and experimental uncoupling of their formation from the nuclear cycle.  </w:t>
      </w:r>
      <w:proofErr w:type="spellStart"/>
      <w:proofErr w:type="gramStart"/>
      <w:r w:rsidRPr="00CE2271">
        <w:rPr>
          <w:rFonts w:ascii="Arial" w:hAnsi="Arial" w:cs="Arial"/>
          <w:sz w:val="22"/>
          <w:szCs w:val="22"/>
        </w:rPr>
        <w:t>Planta</w:t>
      </w:r>
      <w:proofErr w:type="spellEnd"/>
      <w:r w:rsidRPr="00CE2271">
        <w:rPr>
          <w:rFonts w:ascii="Arial" w:hAnsi="Arial" w:cs="Arial"/>
          <w:sz w:val="22"/>
          <w:szCs w:val="22"/>
        </w:rPr>
        <w:t xml:space="preserve"> 174: 518-526.</w:t>
      </w:r>
      <w:proofErr w:type="gramEnd"/>
    </w:p>
    <w:p w14:paraId="76C42326"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D857226"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Wick, S.M., S</w:t>
      </w:r>
      <w:proofErr w:type="gramStart"/>
      <w:r w:rsidRPr="00CE2271">
        <w:rPr>
          <w:rFonts w:ascii="Arial" w:hAnsi="Arial" w:cs="Arial"/>
          <w:sz w:val="22"/>
          <w:szCs w:val="22"/>
        </w:rPr>
        <w:t>.-</w:t>
      </w:r>
      <w:proofErr w:type="gramEnd"/>
      <w:r w:rsidRPr="00CE2271">
        <w:rPr>
          <w:rFonts w:ascii="Arial" w:hAnsi="Arial" w:cs="Arial"/>
          <w:sz w:val="22"/>
          <w:szCs w:val="22"/>
        </w:rPr>
        <w:t xml:space="preserve">O. Cho* and A.R. </w:t>
      </w:r>
      <w:proofErr w:type="spellStart"/>
      <w:r w:rsidRPr="00CE2271">
        <w:rPr>
          <w:rFonts w:ascii="Arial" w:hAnsi="Arial" w:cs="Arial"/>
          <w:sz w:val="22"/>
          <w:szCs w:val="22"/>
        </w:rPr>
        <w:t>Mundelius</w:t>
      </w:r>
      <w:proofErr w:type="spellEnd"/>
      <w:r w:rsidRPr="00CE2271">
        <w:rPr>
          <w:rFonts w:ascii="Arial" w:hAnsi="Arial" w:cs="Arial"/>
          <w:sz w:val="22"/>
          <w:szCs w:val="22"/>
        </w:rPr>
        <w:t>*.  1989.  Microtubule deployment within plant tissues: fluorescence studies of sheets of intact mesophyll and epidermal cells.  Cell Biol. Int. Rep. 13: 95-106.</w:t>
      </w:r>
    </w:p>
    <w:p w14:paraId="6378F3B2"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229CFFA"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Cho*, S</w:t>
      </w:r>
      <w:proofErr w:type="gramStart"/>
      <w:r w:rsidRPr="00CE2271">
        <w:rPr>
          <w:rFonts w:ascii="Arial" w:hAnsi="Arial" w:cs="Arial"/>
          <w:sz w:val="22"/>
          <w:szCs w:val="22"/>
        </w:rPr>
        <w:t>.-</w:t>
      </w:r>
      <w:proofErr w:type="gramEnd"/>
      <w:r w:rsidRPr="00CE2271">
        <w:rPr>
          <w:rFonts w:ascii="Arial" w:hAnsi="Arial" w:cs="Arial"/>
          <w:sz w:val="22"/>
          <w:szCs w:val="22"/>
        </w:rPr>
        <w:t xml:space="preserve">O. and S.M. Wick.  1989.  Microtubule orientation during </w:t>
      </w:r>
      <w:proofErr w:type="spellStart"/>
      <w:r w:rsidRPr="00CE2271">
        <w:rPr>
          <w:rFonts w:ascii="Arial" w:hAnsi="Arial" w:cs="Arial"/>
          <w:sz w:val="22"/>
          <w:szCs w:val="22"/>
        </w:rPr>
        <w:t>stomatal</w:t>
      </w:r>
      <w:proofErr w:type="spellEnd"/>
      <w:r w:rsidRPr="00CE2271">
        <w:rPr>
          <w:rFonts w:ascii="Arial" w:hAnsi="Arial" w:cs="Arial"/>
          <w:sz w:val="22"/>
          <w:szCs w:val="22"/>
        </w:rPr>
        <w:t xml:space="preserve"> differentiation in grasses.  J. Cell Sci. 92: 581-594.</w:t>
      </w:r>
    </w:p>
    <w:p w14:paraId="091C7B45"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24B1CA8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Cho*, S</w:t>
      </w:r>
      <w:proofErr w:type="gramStart"/>
      <w:r w:rsidRPr="00CE2271">
        <w:rPr>
          <w:rFonts w:ascii="Arial" w:hAnsi="Arial" w:cs="Arial"/>
          <w:sz w:val="22"/>
          <w:szCs w:val="22"/>
        </w:rPr>
        <w:t>.-</w:t>
      </w:r>
      <w:proofErr w:type="gramEnd"/>
      <w:r w:rsidRPr="00CE2271">
        <w:rPr>
          <w:rFonts w:ascii="Arial" w:hAnsi="Arial" w:cs="Arial"/>
          <w:sz w:val="22"/>
          <w:szCs w:val="22"/>
        </w:rPr>
        <w:t xml:space="preserve">O. and S.M. Wick.  1990.  Distribution and function of actin in the developing </w:t>
      </w:r>
      <w:proofErr w:type="spellStart"/>
      <w:r w:rsidRPr="00CE2271">
        <w:rPr>
          <w:rFonts w:ascii="Arial" w:hAnsi="Arial" w:cs="Arial"/>
          <w:sz w:val="22"/>
          <w:szCs w:val="22"/>
        </w:rPr>
        <w:t>stomatal</w:t>
      </w:r>
      <w:proofErr w:type="spellEnd"/>
      <w:r w:rsidRPr="00CE2271">
        <w:rPr>
          <w:rFonts w:ascii="Arial" w:hAnsi="Arial" w:cs="Arial"/>
          <w:sz w:val="22"/>
          <w:szCs w:val="22"/>
        </w:rPr>
        <w:t xml:space="preserve"> complex of winter rye (</w:t>
      </w:r>
      <w:proofErr w:type="spellStart"/>
      <w:r w:rsidRPr="00CE2271">
        <w:rPr>
          <w:rFonts w:ascii="Arial" w:hAnsi="Arial" w:cs="Arial"/>
          <w:i/>
          <w:sz w:val="22"/>
          <w:szCs w:val="22"/>
        </w:rPr>
        <w:t>Secale</w:t>
      </w:r>
      <w:proofErr w:type="spellEnd"/>
      <w:r w:rsidRPr="00CE2271">
        <w:rPr>
          <w:rFonts w:ascii="Arial" w:hAnsi="Arial" w:cs="Arial"/>
          <w:i/>
          <w:sz w:val="22"/>
          <w:szCs w:val="22"/>
        </w:rPr>
        <w:t xml:space="preserve"> </w:t>
      </w:r>
      <w:proofErr w:type="spellStart"/>
      <w:r w:rsidRPr="00CE2271">
        <w:rPr>
          <w:rFonts w:ascii="Arial" w:hAnsi="Arial" w:cs="Arial"/>
          <w:i/>
          <w:sz w:val="22"/>
          <w:szCs w:val="22"/>
        </w:rPr>
        <w:t>cereale</w:t>
      </w:r>
      <w:proofErr w:type="spellEnd"/>
      <w:r w:rsidRPr="00CE2271">
        <w:rPr>
          <w:rFonts w:ascii="Arial" w:hAnsi="Arial" w:cs="Arial"/>
          <w:sz w:val="22"/>
          <w:szCs w:val="22"/>
        </w:rPr>
        <w:t xml:space="preserve"> cv. Puma).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157:  154-164.</w:t>
      </w:r>
      <w:proofErr w:type="gramEnd"/>
    </w:p>
    <w:p w14:paraId="53B45DCF"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497FBF31"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Martinez*, L.M. and S.M. Wick.  1991.  The use of freeze-substitution and L.R. Gold in the study of rye grass (</w:t>
      </w:r>
      <w:proofErr w:type="spellStart"/>
      <w:r w:rsidRPr="00CE2271">
        <w:rPr>
          <w:rFonts w:ascii="Arial" w:hAnsi="Arial" w:cs="Arial"/>
          <w:i/>
          <w:sz w:val="22"/>
          <w:szCs w:val="22"/>
        </w:rPr>
        <w:t>Lolium</w:t>
      </w:r>
      <w:proofErr w:type="spellEnd"/>
      <w:r w:rsidRPr="00CE2271">
        <w:rPr>
          <w:rFonts w:ascii="Arial" w:hAnsi="Arial" w:cs="Arial"/>
          <w:sz w:val="22"/>
          <w:szCs w:val="22"/>
        </w:rPr>
        <w:t xml:space="preserve"> </w:t>
      </w:r>
      <w:proofErr w:type="spellStart"/>
      <w:r w:rsidRPr="00CE2271">
        <w:rPr>
          <w:rFonts w:ascii="Arial" w:hAnsi="Arial" w:cs="Arial"/>
          <w:i/>
          <w:sz w:val="22"/>
          <w:szCs w:val="22"/>
        </w:rPr>
        <w:t>perenne</w:t>
      </w:r>
      <w:proofErr w:type="spellEnd"/>
      <w:r w:rsidRPr="00CE2271">
        <w:rPr>
          <w:rFonts w:ascii="Arial" w:hAnsi="Arial" w:cs="Arial"/>
          <w:sz w:val="22"/>
          <w:szCs w:val="22"/>
        </w:rPr>
        <w:t xml:space="preserve">) pollen.  J. Electron </w:t>
      </w:r>
      <w:proofErr w:type="spellStart"/>
      <w:r w:rsidRPr="00CE2271">
        <w:rPr>
          <w:rFonts w:ascii="Arial" w:hAnsi="Arial" w:cs="Arial"/>
          <w:sz w:val="22"/>
          <w:szCs w:val="22"/>
        </w:rPr>
        <w:t>Microsc</w:t>
      </w:r>
      <w:proofErr w:type="spellEnd"/>
      <w:r w:rsidRPr="00CE2271">
        <w:rPr>
          <w:rFonts w:ascii="Arial" w:hAnsi="Arial" w:cs="Arial"/>
          <w:sz w:val="22"/>
          <w:szCs w:val="22"/>
        </w:rPr>
        <w:t xml:space="preserve">. </w:t>
      </w:r>
      <w:proofErr w:type="gramStart"/>
      <w:r w:rsidRPr="00CE2271">
        <w:rPr>
          <w:rFonts w:ascii="Arial" w:hAnsi="Arial" w:cs="Arial"/>
          <w:sz w:val="22"/>
          <w:szCs w:val="22"/>
        </w:rPr>
        <w:t>Tech. 18:305-314.</w:t>
      </w:r>
      <w:proofErr w:type="gramEnd"/>
    </w:p>
    <w:p w14:paraId="44D69158"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7692AEF0"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Cho, S</w:t>
      </w:r>
      <w:proofErr w:type="gramStart"/>
      <w:r w:rsidRPr="00CE2271">
        <w:rPr>
          <w:rFonts w:ascii="Arial" w:hAnsi="Arial" w:cs="Arial"/>
          <w:sz w:val="22"/>
          <w:szCs w:val="22"/>
        </w:rPr>
        <w:t>.-</w:t>
      </w:r>
      <w:proofErr w:type="gramEnd"/>
      <w:r w:rsidRPr="00CE2271">
        <w:rPr>
          <w:rFonts w:ascii="Arial" w:hAnsi="Arial" w:cs="Arial"/>
          <w:sz w:val="22"/>
          <w:szCs w:val="22"/>
        </w:rPr>
        <w:t xml:space="preserve">O*. </w:t>
      </w:r>
      <w:proofErr w:type="gramStart"/>
      <w:r w:rsidRPr="00CE2271">
        <w:rPr>
          <w:rFonts w:ascii="Arial" w:hAnsi="Arial" w:cs="Arial"/>
          <w:sz w:val="22"/>
          <w:szCs w:val="22"/>
        </w:rPr>
        <w:t>and</w:t>
      </w:r>
      <w:proofErr w:type="gramEnd"/>
      <w:r w:rsidRPr="00CE2271">
        <w:rPr>
          <w:rFonts w:ascii="Arial" w:hAnsi="Arial" w:cs="Arial"/>
          <w:sz w:val="22"/>
          <w:szCs w:val="22"/>
        </w:rPr>
        <w:t xml:space="preserve"> S.M. Wick.  1991.  Actin in the developing </w:t>
      </w:r>
      <w:proofErr w:type="spellStart"/>
      <w:r w:rsidRPr="00CE2271">
        <w:rPr>
          <w:rFonts w:ascii="Arial" w:hAnsi="Arial" w:cs="Arial"/>
          <w:sz w:val="22"/>
          <w:szCs w:val="22"/>
        </w:rPr>
        <w:t>stomatal</w:t>
      </w:r>
      <w:proofErr w:type="spellEnd"/>
      <w:r w:rsidRPr="00CE2271">
        <w:rPr>
          <w:rFonts w:ascii="Arial" w:hAnsi="Arial" w:cs="Arial"/>
          <w:sz w:val="22"/>
          <w:szCs w:val="22"/>
        </w:rPr>
        <w:t xml:space="preserve"> complex of winter rye:  a comparison of actin antibodies and </w:t>
      </w:r>
      <w:proofErr w:type="spellStart"/>
      <w:r w:rsidRPr="00CE2271">
        <w:rPr>
          <w:rFonts w:ascii="Arial" w:hAnsi="Arial" w:cs="Arial"/>
          <w:sz w:val="22"/>
          <w:szCs w:val="22"/>
        </w:rPr>
        <w:t>rhodamine-phalloidin</w:t>
      </w:r>
      <w:proofErr w:type="spellEnd"/>
      <w:r w:rsidRPr="00CE2271">
        <w:rPr>
          <w:rFonts w:ascii="Arial" w:hAnsi="Arial" w:cs="Arial"/>
          <w:sz w:val="22"/>
          <w:szCs w:val="22"/>
        </w:rPr>
        <w:t xml:space="preserve"> labeling of control and </w:t>
      </w:r>
      <w:proofErr w:type="spellStart"/>
      <w:r w:rsidRPr="00CE2271">
        <w:rPr>
          <w:rFonts w:ascii="Arial" w:hAnsi="Arial" w:cs="Arial"/>
          <w:sz w:val="22"/>
          <w:szCs w:val="22"/>
        </w:rPr>
        <w:t>cytochalasin</w:t>
      </w:r>
      <w:proofErr w:type="spellEnd"/>
      <w:r w:rsidRPr="00CE2271">
        <w:rPr>
          <w:rFonts w:ascii="Arial" w:hAnsi="Arial" w:cs="Arial"/>
          <w:sz w:val="22"/>
          <w:szCs w:val="22"/>
        </w:rPr>
        <w:t xml:space="preserve"> B-treated tissues.  Cell Motility </w:t>
      </w:r>
      <w:proofErr w:type="spellStart"/>
      <w:proofErr w:type="gramStart"/>
      <w:r w:rsidRPr="00CE2271">
        <w:rPr>
          <w:rFonts w:ascii="Arial" w:hAnsi="Arial" w:cs="Arial"/>
          <w:sz w:val="22"/>
          <w:szCs w:val="22"/>
        </w:rPr>
        <w:t>Cytoskel</w:t>
      </w:r>
      <w:proofErr w:type="spellEnd"/>
      <w:r w:rsidRPr="00CE2271">
        <w:rPr>
          <w:rFonts w:ascii="Arial" w:hAnsi="Arial" w:cs="Arial"/>
          <w:sz w:val="22"/>
          <w:szCs w:val="22"/>
        </w:rPr>
        <w:t xml:space="preserve">  19:25</w:t>
      </w:r>
      <w:proofErr w:type="gramEnd"/>
      <w:r w:rsidRPr="00CE2271">
        <w:rPr>
          <w:rFonts w:ascii="Arial" w:hAnsi="Arial" w:cs="Arial"/>
          <w:sz w:val="22"/>
          <w:szCs w:val="22"/>
        </w:rPr>
        <w:t>-36.</w:t>
      </w:r>
    </w:p>
    <w:p w14:paraId="744E2273"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748C79F4"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Martinez*, L.B. and S.M. Wick.  1992.  </w:t>
      </w:r>
      <w:proofErr w:type="spellStart"/>
      <w:r w:rsidRPr="00CE2271">
        <w:rPr>
          <w:rFonts w:ascii="Arial" w:hAnsi="Arial" w:cs="Arial"/>
          <w:sz w:val="22"/>
          <w:szCs w:val="22"/>
        </w:rPr>
        <w:t>Immunolocalization</w:t>
      </w:r>
      <w:proofErr w:type="spellEnd"/>
      <w:r w:rsidRPr="00CE2271">
        <w:rPr>
          <w:rFonts w:ascii="Arial" w:hAnsi="Arial" w:cs="Arial"/>
          <w:sz w:val="22"/>
          <w:szCs w:val="22"/>
        </w:rPr>
        <w:t xml:space="preserve"> of the group I allergen in freeze-substituted and chemically fixed rye grass (</w:t>
      </w:r>
      <w:proofErr w:type="spellStart"/>
      <w:r w:rsidRPr="00CE2271">
        <w:rPr>
          <w:rFonts w:ascii="Arial" w:hAnsi="Arial" w:cs="Arial"/>
          <w:i/>
          <w:sz w:val="22"/>
          <w:szCs w:val="22"/>
        </w:rPr>
        <w:t>Lolium</w:t>
      </w:r>
      <w:proofErr w:type="spellEnd"/>
      <w:r w:rsidRPr="00CE2271">
        <w:rPr>
          <w:rFonts w:ascii="Arial" w:hAnsi="Arial" w:cs="Arial"/>
          <w:i/>
          <w:sz w:val="22"/>
          <w:szCs w:val="22"/>
        </w:rPr>
        <w:t xml:space="preserve"> </w:t>
      </w:r>
      <w:proofErr w:type="spellStart"/>
      <w:r w:rsidRPr="00CE2271">
        <w:rPr>
          <w:rFonts w:ascii="Arial" w:hAnsi="Arial" w:cs="Arial"/>
          <w:i/>
          <w:sz w:val="22"/>
          <w:szCs w:val="22"/>
        </w:rPr>
        <w:t>perenne</w:t>
      </w:r>
      <w:proofErr w:type="spellEnd"/>
      <w:r w:rsidRPr="00CE2271">
        <w:rPr>
          <w:rFonts w:ascii="Arial" w:hAnsi="Arial" w:cs="Arial"/>
          <w:sz w:val="22"/>
          <w:szCs w:val="22"/>
        </w:rPr>
        <w:t xml:space="preserve">) pollen.  J. </w:t>
      </w:r>
      <w:proofErr w:type="spellStart"/>
      <w:r w:rsidRPr="00CE2271">
        <w:rPr>
          <w:rFonts w:ascii="Arial" w:hAnsi="Arial" w:cs="Arial"/>
          <w:sz w:val="22"/>
          <w:szCs w:val="22"/>
        </w:rPr>
        <w:t>Histochen</w:t>
      </w:r>
      <w:proofErr w:type="spellEnd"/>
      <w:r w:rsidRPr="00CE2271">
        <w:rPr>
          <w:rFonts w:ascii="Arial" w:hAnsi="Arial" w:cs="Arial"/>
          <w:sz w:val="22"/>
          <w:szCs w:val="22"/>
        </w:rPr>
        <w:t xml:space="preserve">.  </w:t>
      </w:r>
      <w:proofErr w:type="spellStart"/>
      <w:r w:rsidRPr="00CE2271">
        <w:rPr>
          <w:rFonts w:ascii="Arial" w:hAnsi="Arial" w:cs="Arial"/>
          <w:sz w:val="22"/>
          <w:szCs w:val="22"/>
        </w:rPr>
        <w:t>Cytochem</w:t>
      </w:r>
      <w:proofErr w:type="spellEnd"/>
      <w:r w:rsidRPr="00CE2271">
        <w:rPr>
          <w:rFonts w:ascii="Arial" w:hAnsi="Arial" w:cs="Arial"/>
          <w:sz w:val="22"/>
          <w:szCs w:val="22"/>
        </w:rPr>
        <w:t>.</w:t>
      </w:r>
    </w:p>
    <w:p w14:paraId="4C2F804C"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559CAC9"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McCune*, C., R.H. Goddard, S</w:t>
      </w:r>
      <w:proofErr w:type="gramStart"/>
      <w:r w:rsidRPr="00CE2271">
        <w:rPr>
          <w:rFonts w:ascii="Arial" w:hAnsi="Arial" w:cs="Arial"/>
          <w:sz w:val="22"/>
          <w:szCs w:val="22"/>
        </w:rPr>
        <w:t>.-</w:t>
      </w:r>
      <w:proofErr w:type="gramEnd"/>
      <w:r w:rsidRPr="00CE2271">
        <w:rPr>
          <w:rFonts w:ascii="Arial" w:hAnsi="Arial" w:cs="Arial"/>
          <w:sz w:val="22"/>
          <w:szCs w:val="22"/>
        </w:rPr>
        <w:t xml:space="preserve">O. Cho* and S.M. Wick.  1992.  Use of the lipid emulsion system and </w:t>
      </w:r>
      <w:r w:rsidRPr="00CE2271">
        <w:rPr>
          <w:rFonts w:ascii="Arial" w:hAnsi="Arial" w:cs="Arial"/>
          <w:i/>
          <w:sz w:val="22"/>
          <w:szCs w:val="22"/>
        </w:rPr>
        <w:t xml:space="preserve">Salmonella </w:t>
      </w:r>
      <w:proofErr w:type="spellStart"/>
      <w:r w:rsidRPr="00CE2271">
        <w:rPr>
          <w:rFonts w:ascii="Arial" w:hAnsi="Arial" w:cs="Arial"/>
          <w:i/>
          <w:sz w:val="22"/>
          <w:szCs w:val="22"/>
        </w:rPr>
        <w:t>typhimurium</w:t>
      </w:r>
      <w:proofErr w:type="spellEnd"/>
      <w:r w:rsidRPr="00CE2271">
        <w:rPr>
          <w:rFonts w:ascii="Arial" w:hAnsi="Arial" w:cs="Arial"/>
          <w:sz w:val="22"/>
          <w:szCs w:val="22"/>
        </w:rPr>
        <w:t xml:space="preserve"> mitogen adjuvant to stimulate </w:t>
      </w:r>
      <w:proofErr w:type="spellStart"/>
      <w:r w:rsidRPr="00CE2271">
        <w:rPr>
          <w:rFonts w:ascii="Arial" w:hAnsi="Arial" w:cs="Arial"/>
          <w:sz w:val="22"/>
          <w:szCs w:val="22"/>
        </w:rPr>
        <w:t>IgG</w:t>
      </w:r>
      <w:proofErr w:type="spellEnd"/>
      <w:r w:rsidRPr="00CE2271">
        <w:rPr>
          <w:rFonts w:ascii="Arial" w:hAnsi="Arial" w:cs="Arial"/>
          <w:sz w:val="22"/>
          <w:szCs w:val="22"/>
        </w:rPr>
        <w:t xml:space="preserve"> production in chickens.  J. </w:t>
      </w:r>
      <w:proofErr w:type="spellStart"/>
      <w:r w:rsidRPr="00CE2271">
        <w:rPr>
          <w:rFonts w:ascii="Arial" w:hAnsi="Arial" w:cs="Arial"/>
          <w:sz w:val="22"/>
          <w:szCs w:val="22"/>
        </w:rPr>
        <w:t>Immunol</w:t>
      </w:r>
      <w:proofErr w:type="spellEnd"/>
      <w:r w:rsidRPr="00CE2271">
        <w:rPr>
          <w:rFonts w:ascii="Arial" w:hAnsi="Arial" w:cs="Arial"/>
          <w:sz w:val="22"/>
          <w:szCs w:val="22"/>
        </w:rPr>
        <w:t xml:space="preserve">. </w:t>
      </w:r>
      <w:proofErr w:type="gramStart"/>
      <w:r w:rsidRPr="00CE2271">
        <w:rPr>
          <w:rFonts w:ascii="Arial" w:hAnsi="Arial" w:cs="Arial"/>
          <w:sz w:val="22"/>
          <w:szCs w:val="22"/>
        </w:rPr>
        <w:t>Methods 155:267-270.</w:t>
      </w:r>
      <w:proofErr w:type="gramEnd"/>
    </w:p>
    <w:p w14:paraId="70C55F6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EEAD3B4"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r w:rsidRPr="00CE2271">
        <w:rPr>
          <w:rFonts w:ascii="Arial" w:hAnsi="Arial" w:cs="Arial"/>
          <w:sz w:val="22"/>
          <w:szCs w:val="22"/>
        </w:rPr>
        <w:t>Colasanti</w:t>
      </w:r>
      <w:proofErr w:type="spellEnd"/>
      <w:r w:rsidRPr="00CE2271">
        <w:rPr>
          <w:rFonts w:ascii="Arial" w:hAnsi="Arial" w:cs="Arial"/>
          <w:sz w:val="22"/>
          <w:szCs w:val="22"/>
        </w:rPr>
        <w:t>, J., S</w:t>
      </w:r>
      <w:proofErr w:type="gramStart"/>
      <w:r w:rsidRPr="00CE2271">
        <w:rPr>
          <w:rFonts w:ascii="Arial" w:hAnsi="Arial" w:cs="Arial"/>
          <w:sz w:val="22"/>
          <w:szCs w:val="22"/>
        </w:rPr>
        <w:t>.-</w:t>
      </w:r>
      <w:proofErr w:type="gramEnd"/>
      <w:r w:rsidRPr="00CE2271">
        <w:rPr>
          <w:rFonts w:ascii="Arial" w:hAnsi="Arial" w:cs="Arial"/>
          <w:sz w:val="22"/>
          <w:szCs w:val="22"/>
        </w:rPr>
        <w:t xml:space="preserve">O. Cho*, S. Wick and V. </w:t>
      </w:r>
      <w:proofErr w:type="spellStart"/>
      <w:r w:rsidRPr="00CE2271">
        <w:rPr>
          <w:rFonts w:ascii="Arial" w:hAnsi="Arial" w:cs="Arial"/>
          <w:sz w:val="22"/>
          <w:szCs w:val="22"/>
        </w:rPr>
        <w:t>Sundaresan</w:t>
      </w:r>
      <w:proofErr w:type="spellEnd"/>
      <w:r w:rsidRPr="00CE2271">
        <w:rPr>
          <w:rFonts w:ascii="Arial" w:hAnsi="Arial" w:cs="Arial"/>
          <w:sz w:val="22"/>
          <w:szCs w:val="22"/>
        </w:rPr>
        <w:t xml:space="preserve">.  1993.  Localization of the functional p34cdc2 homologue of maize in dividing cells of the maize root tip and </w:t>
      </w:r>
      <w:proofErr w:type="spellStart"/>
      <w:r w:rsidRPr="00CE2271">
        <w:rPr>
          <w:rFonts w:ascii="Arial" w:hAnsi="Arial" w:cs="Arial"/>
          <w:sz w:val="22"/>
          <w:szCs w:val="22"/>
        </w:rPr>
        <w:t>stomatal</w:t>
      </w:r>
      <w:proofErr w:type="spellEnd"/>
      <w:r w:rsidRPr="00CE2271">
        <w:rPr>
          <w:rFonts w:ascii="Arial" w:hAnsi="Arial" w:cs="Arial"/>
          <w:sz w:val="22"/>
          <w:szCs w:val="22"/>
        </w:rPr>
        <w:t xml:space="preserve"> complex:  association with the predicted division sites in </w:t>
      </w:r>
      <w:proofErr w:type="spellStart"/>
      <w:r w:rsidRPr="00CE2271">
        <w:rPr>
          <w:rFonts w:ascii="Arial" w:hAnsi="Arial" w:cs="Arial"/>
          <w:sz w:val="22"/>
          <w:szCs w:val="22"/>
        </w:rPr>
        <w:t>premitotic</w:t>
      </w:r>
      <w:proofErr w:type="spellEnd"/>
      <w:r w:rsidRPr="00CE2271">
        <w:rPr>
          <w:rFonts w:ascii="Arial" w:hAnsi="Arial" w:cs="Arial"/>
          <w:sz w:val="22"/>
          <w:szCs w:val="22"/>
        </w:rPr>
        <w:t xml:space="preserve"> cells.  Plant Cell 5:1101-1111.</w:t>
      </w:r>
    </w:p>
    <w:p w14:paraId="71C88B03"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589DE23"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Goddard, R.H., S.M. Wick, C.D. </w:t>
      </w:r>
      <w:proofErr w:type="spellStart"/>
      <w:r w:rsidRPr="00CE2271">
        <w:rPr>
          <w:rFonts w:ascii="Arial" w:hAnsi="Arial" w:cs="Arial"/>
          <w:sz w:val="22"/>
          <w:szCs w:val="22"/>
        </w:rPr>
        <w:t>Silflow</w:t>
      </w:r>
      <w:proofErr w:type="spellEnd"/>
      <w:r w:rsidRPr="00CE2271">
        <w:rPr>
          <w:rFonts w:ascii="Arial" w:hAnsi="Arial" w:cs="Arial"/>
          <w:sz w:val="22"/>
          <w:szCs w:val="22"/>
        </w:rPr>
        <w:t xml:space="preserve"> and D.P. </w:t>
      </w:r>
      <w:proofErr w:type="spellStart"/>
      <w:r w:rsidRPr="00CE2271">
        <w:rPr>
          <w:rFonts w:ascii="Arial" w:hAnsi="Arial" w:cs="Arial"/>
          <w:sz w:val="22"/>
          <w:szCs w:val="22"/>
        </w:rPr>
        <w:t>Snustad</w:t>
      </w:r>
      <w:proofErr w:type="spellEnd"/>
      <w:r w:rsidRPr="00CE2271">
        <w:rPr>
          <w:rFonts w:ascii="Arial" w:hAnsi="Arial" w:cs="Arial"/>
          <w:sz w:val="22"/>
          <w:szCs w:val="22"/>
        </w:rPr>
        <w:t xml:space="preserve">.  1994.  Microtubule components of the plant cell cytoskeleton.  Plant Physiol.  </w:t>
      </w:r>
      <w:proofErr w:type="gramStart"/>
      <w:r w:rsidRPr="00CE2271">
        <w:rPr>
          <w:rFonts w:ascii="Arial" w:hAnsi="Arial" w:cs="Arial"/>
          <w:sz w:val="22"/>
          <w:szCs w:val="22"/>
        </w:rPr>
        <w:t>104:1-6.</w:t>
      </w:r>
      <w:proofErr w:type="gramEnd"/>
    </w:p>
    <w:p w14:paraId="051BBBDC"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1402A3EB"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Woo*, Y.M. and S.M. Wick.  1995.  Effects of </w:t>
      </w:r>
      <w:proofErr w:type="spellStart"/>
      <w:r w:rsidRPr="00CE2271">
        <w:rPr>
          <w:rFonts w:ascii="Arial" w:hAnsi="Arial" w:cs="Arial"/>
          <w:sz w:val="22"/>
          <w:szCs w:val="22"/>
        </w:rPr>
        <w:t>Benlate</w:t>
      </w:r>
      <w:proofErr w:type="spellEnd"/>
      <w:r w:rsidRPr="00CE2271">
        <w:rPr>
          <w:rFonts w:ascii="Arial" w:hAnsi="Arial" w:cs="Arial"/>
          <w:sz w:val="22"/>
          <w:szCs w:val="22"/>
        </w:rPr>
        <w:t xml:space="preserve"> on cucumber seedlings and on the microtubules of their root tip cells.  Amer. J. Bot. 82(4)</w:t>
      </w:r>
      <w:proofErr w:type="gramStart"/>
      <w:r w:rsidRPr="00CE2271">
        <w:rPr>
          <w:rFonts w:ascii="Arial" w:hAnsi="Arial" w:cs="Arial"/>
          <w:sz w:val="22"/>
          <w:szCs w:val="22"/>
        </w:rPr>
        <w:t>:496</w:t>
      </w:r>
      <w:proofErr w:type="gramEnd"/>
      <w:r w:rsidRPr="00CE2271">
        <w:rPr>
          <w:rFonts w:ascii="Arial" w:hAnsi="Arial" w:cs="Arial"/>
          <w:sz w:val="22"/>
          <w:szCs w:val="22"/>
        </w:rPr>
        <w:t>-503</w:t>
      </w:r>
    </w:p>
    <w:p w14:paraId="44571C4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CE59D13"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McLaughlin, D., E. </w:t>
      </w:r>
      <w:proofErr w:type="spellStart"/>
      <w:r w:rsidRPr="00CE2271">
        <w:rPr>
          <w:rFonts w:ascii="Arial" w:hAnsi="Arial" w:cs="Arial"/>
          <w:sz w:val="22"/>
          <w:szCs w:val="22"/>
        </w:rPr>
        <w:t>Frieders</w:t>
      </w:r>
      <w:proofErr w:type="spellEnd"/>
      <w:r w:rsidRPr="00CE2271">
        <w:rPr>
          <w:rFonts w:ascii="Arial" w:hAnsi="Arial" w:cs="Arial"/>
          <w:sz w:val="22"/>
          <w:szCs w:val="22"/>
        </w:rPr>
        <w:t xml:space="preserve">, M. </w:t>
      </w:r>
      <w:proofErr w:type="spellStart"/>
      <w:r w:rsidRPr="00CE2271">
        <w:rPr>
          <w:rFonts w:ascii="Arial" w:hAnsi="Arial" w:cs="Arial"/>
          <w:sz w:val="22"/>
          <w:szCs w:val="22"/>
        </w:rPr>
        <w:t>Berres</w:t>
      </w:r>
      <w:proofErr w:type="spellEnd"/>
      <w:r w:rsidRPr="00CE2271">
        <w:rPr>
          <w:rFonts w:ascii="Arial" w:hAnsi="Arial" w:cs="Arial"/>
          <w:sz w:val="22"/>
          <w:szCs w:val="22"/>
        </w:rPr>
        <w:t xml:space="preserve">, J. Doubles and S.M. Wick.  1996.  Immunofluorescence analysis of the microtubule cytoskeleton in the yeast phase of the </w:t>
      </w:r>
      <w:proofErr w:type="spellStart"/>
      <w:r w:rsidRPr="00CE2271">
        <w:rPr>
          <w:rFonts w:ascii="Arial" w:hAnsi="Arial" w:cs="Arial"/>
          <w:sz w:val="22"/>
          <w:szCs w:val="22"/>
        </w:rPr>
        <w:t>basidiomycetes</w:t>
      </w:r>
      <w:proofErr w:type="spellEnd"/>
      <w:r w:rsidRPr="00CE2271">
        <w:rPr>
          <w:rFonts w:ascii="Arial" w:hAnsi="Arial" w:cs="Arial"/>
          <w:sz w:val="22"/>
          <w:szCs w:val="22"/>
        </w:rPr>
        <w:t xml:space="preserve"> </w:t>
      </w:r>
      <w:proofErr w:type="spellStart"/>
      <w:r w:rsidRPr="00CE2271">
        <w:rPr>
          <w:rFonts w:ascii="Arial" w:hAnsi="Arial" w:cs="Arial"/>
          <w:i/>
          <w:sz w:val="22"/>
          <w:szCs w:val="22"/>
        </w:rPr>
        <w:t>Kriegeria</w:t>
      </w:r>
      <w:proofErr w:type="spellEnd"/>
      <w:r w:rsidRPr="00CE2271">
        <w:rPr>
          <w:rFonts w:ascii="Arial" w:hAnsi="Arial" w:cs="Arial"/>
          <w:i/>
          <w:sz w:val="22"/>
          <w:szCs w:val="22"/>
        </w:rPr>
        <w:t xml:space="preserve"> </w:t>
      </w:r>
      <w:proofErr w:type="spellStart"/>
      <w:r w:rsidRPr="00CE2271">
        <w:rPr>
          <w:rFonts w:ascii="Arial" w:hAnsi="Arial" w:cs="Arial"/>
          <w:i/>
          <w:sz w:val="22"/>
          <w:szCs w:val="22"/>
        </w:rPr>
        <w:t>eriophori</w:t>
      </w:r>
      <w:proofErr w:type="spellEnd"/>
      <w:r w:rsidRPr="00CE2271">
        <w:rPr>
          <w:rFonts w:ascii="Arial" w:hAnsi="Arial" w:cs="Arial"/>
          <w:sz w:val="22"/>
          <w:szCs w:val="22"/>
        </w:rPr>
        <w:t xml:space="preserve"> and </w:t>
      </w:r>
      <w:proofErr w:type="spellStart"/>
      <w:r w:rsidRPr="00CE2271">
        <w:rPr>
          <w:rFonts w:ascii="Arial" w:hAnsi="Arial" w:cs="Arial"/>
          <w:i/>
          <w:sz w:val="22"/>
          <w:szCs w:val="22"/>
        </w:rPr>
        <w:t>Septobasidium</w:t>
      </w:r>
      <w:proofErr w:type="spellEnd"/>
      <w:r w:rsidRPr="00CE2271">
        <w:rPr>
          <w:rFonts w:ascii="Arial" w:hAnsi="Arial" w:cs="Arial"/>
          <w:i/>
          <w:sz w:val="22"/>
          <w:szCs w:val="22"/>
        </w:rPr>
        <w:t xml:space="preserve"> </w:t>
      </w:r>
      <w:proofErr w:type="spellStart"/>
      <w:r w:rsidRPr="00CE2271">
        <w:rPr>
          <w:rFonts w:ascii="Arial" w:hAnsi="Arial" w:cs="Arial"/>
          <w:i/>
          <w:sz w:val="22"/>
          <w:szCs w:val="22"/>
        </w:rPr>
        <w:t>carestianum</w:t>
      </w:r>
      <w:proofErr w:type="spellEnd"/>
      <w:r w:rsidRPr="00CE2271">
        <w:rPr>
          <w:rFonts w:ascii="Arial" w:hAnsi="Arial" w:cs="Arial"/>
          <w:sz w:val="22"/>
          <w:szCs w:val="22"/>
        </w:rPr>
        <w:t xml:space="preserve">.  </w:t>
      </w:r>
      <w:proofErr w:type="spellStart"/>
      <w:proofErr w:type="gramStart"/>
      <w:r w:rsidRPr="00CE2271">
        <w:rPr>
          <w:rFonts w:ascii="Arial" w:hAnsi="Arial" w:cs="Arial"/>
          <w:sz w:val="22"/>
          <w:szCs w:val="22"/>
        </w:rPr>
        <w:t>Mycologia</w:t>
      </w:r>
      <w:proofErr w:type="spellEnd"/>
      <w:r w:rsidRPr="00CE2271">
        <w:rPr>
          <w:rFonts w:ascii="Arial" w:hAnsi="Arial" w:cs="Arial"/>
          <w:sz w:val="22"/>
          <w:szCs w:val="22"/>
        </w:rPr>
        <w:t xml:space="preserve"> 88:339-349.</w:t>
      </w:r>
      <w:proofErr w:type="gramEnd"/>
    </w:p>
    <w:p w14:paraId="6FC7B957"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C1E3DD5"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Goddard, R.H., R. </w:t>
      </w:r>
      <w:proofErr w:type="spellStart"/>
      <w:r w:rsidRPr="00CE2271">
        <w:rPr>
          <w:rFonts w:ascii="Arial" w:hAnsi="Arial" w:cs="Arial"/>
          <w:sz w:val="22"/>
          <w:szCs w:val="22"/>
        </w:rPr>
        <w:t>Villemur</w:t>
      </w:r>
      <w:proofErr w:type="spellEnd"/>
      <w:r w:rsidRPr="00CE2271">
        <w:rPr>
          <w:rFonts w:ascii="Arial" w:hAnsi="Arial" w:cs="Arial"/>
          <w:sz w:val="22"/>
          <w:szCs w:val="22"/>
        </w:rPr>
        <w:t xml:space="preserve">, C.D. </w:t>
      </w:r>
      <w:proofErr w:type="spellStart"/>
      <w:r w:rsidRPr="00CE2271">
        <w:rPr>
          <w:rFonts w:ascii="Arial" w:hAnsi="Arial" w:cs="Arial"/>
          <w:sz w:val="22"/>
          <w:szCs w:val="22"/>
        </w:rPr>
        <w:t>Silflow</w:t>
      </w:r>
      <w:proofErr w:type="spellEnd"/>
      <w:r w:rsidRPr="00CE2271">
        <w:rPr>
          <w:rFonts w:ascii="Arial" w:hAnsi="Arial" w:cs="Arial"/>
          <w:sz w:val="22"/>
          <w:szCs w:val="22"/>
        </w:rPr>
        <w:t xml:space="preserve">, and S.M. Wick. 1998. Generation of chicken polyclonal antibodies against distinct maize </w:t>
      </w:r>
      <w:proofErr w:type="spellStart"/>
      <w:r w:rsidRPr="00CE2271">
        <w:rPr>
          <w:rFonts w:ascii="Arial" w:hAnsi="Arial" w:cs="Arial"/>
          <w:sz w:val="22"/>
          <w:szCs w:val="22"/>
        </w:rPr>
        <w:t>isotubulins</w:t>
      </w:r>
      <w:proofErr w:type="spellEnd"/>
      <w:r w:rsidRPr="00CE2271">
        <w:rPr>
          <w:rFonts w:ascii="Arial" w:hAnsi="Arial" w:cs="Arial"/>
          <w:sz w:val="22"/>
          <w:szCs w:val="22"/>
        </w:rPr>
        <w:t xml:space="preserve">.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204: 226-234.</w:t>
      </w:r>
      <w:proofErr w:type="gramEnd"/>
    </w:p>
    <w:p w14:paraId="0F36FEB5"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4BD60F90"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r w:rsidRPr="00CE2271">
        <w:rPr>
          <w:rFonts w:ascii="Arial" w:hAnsi="Arial" w:cs="Arial"/>
          <w:sz w:val="22"/>
          <w:szCs w:val="22"/>
        </w:rPr>
        <w:t>Eun</w:t>
      </w:r>
      <w:proofErr w:type="spellEnd"/>
      <w:r w:rsidRPr="00CE2271">
        <w:rPr>
          <w:rFonts w:ascii="Arial" w:hAnsi="Arial" w:cs="Arial"/>
          <w:sz w:val="22"/>
          <w:szCs w:val="22"/>
        </w:rPr>
        <w:t>*, S</w:t>
      </w:r>
      <w:proofErr w:type="gramStart"/>
      <w:r w:rsidRPr="00CE2271">
        <w:rPr>
          <w:rFonts w:ascii="Arial" w:hAnsi="Arial" w:cs="Arial"/>
          <w:sz w:val="22"/>
          <w:szCs w:val="22"/>
        </w:rPr>
        <w:t>.-</w:t>
      </w:r>
      <w:proofErr w:type="gramEnd"/>
      <w:r w:rsidRPr="00CE2271">
        <w:rPr>
          <w:rFonts w:ascii="Arial" w:hAnsi="Arial" w:cs="Arial"/>
          <w:sz w:val="22"/>
          <w:szCs w:val="22"/>
        </w:rPr>
        <w:t xml:space="preserve">O. and S.M. Wick. 1998. Tubulin isoform usage in maize microtubules.  </w:t>
      </w:r>
      <w:proofErr w:type="spellStart"/>
      <w:proofErr w:type="gramStart"/>
      <w:r w:rsidRPr="00CE2271">
        <w:rPr>
          <w:rFonts w:ascii="Arial" w:hAnsi="Arial" w:cs="Arial"/>
          <w:sz w:val="22"/>
          <w:szCs w:val="22"/>
        </w:rPr>
        <w:t>Protoplasma</w:t>
      </w:r>
      <w:proofErr w:type="spellEnd"/>
      <w:r w:rsidRPr="00CE2271">
        <w:rPr>
          <w:rFonts w:ascii="Arial" w:hAnsi="Arial" w:cs="Arial"/>
          <w:sz w:val="22"/>
          <w:szCs w:val="22"/>
        </w:rPr>
        <w:t xml:space="preserve"> 204: 235-244.</w:t>
      </w:r>
      <w:proofErr w:type="gramEnd"/>
    </w:p>
    <w:p w14:paraId="6E1FEEC9"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A188F4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Szymanski, D.B., M.D. Marks, and S.M. Wick. 1999. Organized F-actin is essential for normal trichome morphogenesis in Arabidopsis. Plant Cell 11:2331-2348.</w:t>
      </w:r>
    </w:p>
    <w:p w14:paraId="7B3E6798"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24191E44"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E2271">
        <w:rPr>
          <w:rFonts w:ascii="Arial" w:hAnsi="Arial" w:cs="Arial"/>
          <w:sz w:val="22"/>
          <w:szCs w:val="22"/>
        </w:rPr>
        <w:t xml:space="preserve">Cotner, S. H., B.A. Fall, S. M. Wick, J.D. Walker, and P. M. </w:t>
      </w:r>
      <w:proofErr w:type="spellStart"/>
      <w:r w:rsidRPr="00CE2271">
        <w:rPr>
          <w:rFonts w:ascii="Arial" w:hAnsi="Arial" w:cs="Arial"/>
          <w:sz w:val="22"/>
          <w:szCs w:val="22"/>
        </w:rPr>
        <w:t>Baepler</w:t>
      </w:r>
      <w:proofErr w:type="spellEnd"/>
      <w:r w:rsidRPr="00CE2271">
        <w:rPr>
          <w:rFonts w:ascii="Arial" w:hAnsi="Arial" w:cs="Arial"/>
          <w:sz w:val="22"/>
          <w:szCs w:val="22"/>
        </w:rPr>
        <w:t xml:space="preserve">.  2008.  Rapid Feedback </w:t>
      </w:r>
      <w:r w:rsidR="00D72D4C">
        <w:rPr>
          <w:rFonts w:ascii="Arial" w:hAnsi="Arial" w:cs="Arial"/>
          <w:sz w:val="22"/>
          <w:szCs w:val="22"/>
        </w:rPr>
        <w:tab/>
      </w:r>
      <w:r w:rsidRPr="00CE2271">
        <w:rPr>
          <w:rFonts w:ascii="Arial" w:hAnsi="Arial" w:cs="Arial"/>
          <w:sz w:val="22"/>
          <w:szCs w:val="22"/>
        </w:rPr>
        <w:t xml:space="preserve">Assessment Methods: Can We Improve Engagement and Preparation for Exams in </w:t>
      </w:r>
      <w:r w:rsidR="00D72D4C">
        <w:rPr>
          <w:rFonts w:ascii="Arial" w:hAnsi="Arial" w:cs="Arial"/>
          <w:sz w:val="22"/>
          <w:szCs w:val="22"/>
        </w:rPr>
        <w:tab/>
      </w:r>
      <w:r w:rsidRPr="00CE2271">
        <w:rPr>
          <w:rFonts w:ascii="Arial" w:hAnsi="Arial" w:cs="Arial"/>
          <w:sz w:val="22"/>
          <w:szCs w:val="22"/>
        </w:rPr>
        <w:t>Large-Enrollment Courses? J. Sci. Educ. Technol. 17: 437-443.</w:t>
      </w:r>
    </w:p>
    <w:p w14:paraId="12BDD66B" w14:textId="77777777" w:rsidR="004A585D" w:rsidRDefault="004A585D"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B1215D3" w14:textId="2C918A72" w:rsidR="003F6265" w:rsidRPr="003F6265" w:rsidRDefault="004A585D" w:rsidP="003F62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Pr>
          <w:rFonts w:ascii="Arial" w:hAnsi="Arial" w:cs="Arial"/>
          <w:sz w:val="22"/>
          <w:szCs w:val="22"/>
        </w:rPr>
        <w:t xml:space="preserve">Wick, S., M. Decker, D. Matthes and R. Wright.  2013.  Biology Students Propose Genetic </w:t>
      </w:r>
      <w:r w:rsidR="003F6265">
        <w:rPr>
          <w:rFonts w:ascii="Arial" w:hAnsi="Arial" w:cs="Arial"/>
          <w:sz w:val="22"/>
          <w:szCs w:val="22"/>
        </w:rPr>
        <w:t>S</w:t>
      </w:r>
      <w:r>
        <w:rPr>
          <w:rFonts w:ascii="Arial" w:hAnsi="Arial" w:cs="Arial"/>
          <w:sz w:val="22"/>
          <w:szCs w:val="22"/>
        </w:rPr>
        <w:t xml:space="preserve">olutions to Societal Problems.  </w:t>
      </w:r>
      <w:proofErr w:type="gramStart"/>
      <w:r>
        <w:rPr>
          <w:rFonts w:ascii="Arial" w:hAnsi="Arial" w:cs="Arial"/>
          <w:sz w:val="22"/>
          <w:szCs w:val="22"/>
        </w:rPr>
        <w:t>Science 341: 1467-1468.</w:t>
      </w:r>
      <w:proofErr w:type="gramEnd"/>
      <w:r w:rsidR="003F6265">
        <w:rPr>
          <w:rFonts w:ascii="Arial" w:hAnsi="Arial" w:cs="Arial"/>
          <w:sz w:val="22"/>
          <w:szCs w:val="22"/>
        </w:rPr>
        <w:t xml:space="preserve"> </w:t>
      </w:r>
      <w:r w:rsidR="003F6265" w:rsidRPr="003F6265">
        <w:rPr>
          <w:rFonts w:ascii="Arial" w:hAnsi="Arial" w:cs="Arial"/>
          <w:sz w:val="22"/>
          <w:szCs w:val="22"/>
        </w:rPr>
        <w:t>(</w:t>
      </w:r>
      <w:r w:rsidR="003F6265" w:rsidRPr="003F6265">
        <w:rPr>
          <w:rFonts w:ascii="Arial" w:hAnsi="Arial" w:cs="Arial"/>
          <w:i/>
          <w:sz w:val="22"/>
          <w:szCs w:val="22"/>
        </w:rPr>
        <w:t>Science</w:t>
      </w:r>
      <w:r w:rsidR="003F6265" w:rsidRPr="003F6265">
        <w:rPr>
          <w:rFonts w:ascii="Arial" w:hAnsi="Arial" w:cs="Arial"/>
          <w:sz w:val="22"/>
          <w:szCs w:val="22"/>
        </w:rPr>
        <w:t xml:space="preserve"> Inquiry-based Instruction [IBI] prize winner)</w:t>
      </w:r>
    </w:p>
    <w:p w14:paraId="17D77721" w14:textId="021E2F88" w:rsidR="004A585D" w:rsidRDefault="004A585D"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2AAEDD8"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2735AD3" w14:textId="77777777" w:rsidR="00CE2271" w:rsidRPr="00CE2271" w:rsidRDefault="00CE2271" w:rsidP="00CE2271">
      <w:pPr>
        <w:tabs>
          <w:tab w:val="left" w:pos="360"/>
          <w:tab w:val="left" w:pos="6840"/>
        </w:tabs>
        <w:ind w:right="-540"/>
        <w:rPr>
          <w:rFonts w:ascii="Arial" w:hAnsi="Arial" w:cs="Arial"/>
          <w:b/>
          <w:i/>
          <w:sz w:val="22"/>
          <w:szCs w:val="22"/>
        </w:rPr>
      </w:pPr>
      <w:proofErr w:type="spellStart"/>
      <w:r w:rsidRPr="00CE2271">
        <w:rPr>
          <w:rFonts w:ascii="Arial" w:hAnsi="Arial" w:cs="Arial"/>
          <w:b/>
          <w:i/>
          <w:sz w:val="22"/>
          <w:szCs w:val="22"/>
        </w:rPr>
        <w:t>Unreviewed</w:t>
      </w:r>
      <w:proofErr w:type="spellEnd"/>
    </w:p>
    <w:p w14:paraId="3E702519"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Wick, S. M.  1990.  Localization of calcium-binding proteins in plant cells.  In, Calcium in Plant Growth and Development, ed. R. T. Leonard and P. K. </w:t>
      </w:r>
      <w:proofErr w:type="spellStart"/>
      <w:r w:rsidRPr="00CE2271">
        <w:rPr>
          <w:rFonts w:ascii="Arial" w:hAnsi="Arial" w:cs="Arial"/>
          <w:sz w:val="22"/>
          <w:szCs w:val="22"/>
        </w:rPr>
        <w:t>Hepler</w:t>
      </w:r>
      <w:proofErr w:type="spellEnd"/>
      <w:r w:rsidRPr="00CE2271">
        <w:rPr>
          <w:rFonts w:ascii="Arial" w:hAnsi="Arial" w:cs="Arial"/>
          <w:sz w:val="22"/>
          <w:szCs w:val="22"/>
        </w:rPr>
        <w:t xml:space="preserve">, Am. Soc. Plant Phys. </w:t>
      </w:r>
      <w:proofErr w:type="spellStart"/>
      <w:r w:rsidRPr="00CE2271">
        <w:rPr>
          <w:rFonts w:ascii="Arial" w:hAnsi="Arial" w:cs="Arial"/>
          <w:sz w:val="22"/>
          <w:szCs w:val="22"/>
        </w:rPr>
        <w:t>Symp</w:t>
      </w:r>
      <w:proofErr w:type="spellEnd"/>
      <w:r w:rsidRPr="00CE2271">
        <w:rPr>
          <w:rFonts w:ascii="Arial" w:hAnsi="Arial" w:cs="Arial"/>
          <w:sz w:val="22"/>
          <w:szCs w:val="22"/>
        </w:rPr>
        <w:t>. Ser. Vol. 4, pp. 137-143.</w:t>
      </w:r>
    </w:p>
    <w:p w14:paraId="6F4BFEC1"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517927A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Wick, S. M. 1991.  Spatial aspects of cytokinesis in plant cells</w:t>
      </w:r>
      <w:r>
        <w:rPr>
          <w:rFonts w:ascii="Arial" w:hAnsi="Arial" w:cs="Arial"/>
          <w:sz w:val="22"/>
          <w:szCs w:val="22"/>
        </w:rPr>
        <w:t xml:space="preserve">.  </w:t>
      </w:r>
      <w:proofErr w:type="spellStart"/>
      <w:r>
        <w:rPr>
          <w:rFonts w:ascii="Arial" w:hAnsi="Arial" w:cs="Arial"/>
          <w:sz w:val="22"/>
          <w:szCs w:val="22"/>
        </w:rPr>
        <w:t>Curr</w:t>
      </w:r>
      <w:proofErr w:type="spellEnd"/>
      <w:r>
        <w:rPr>
          <w:rFonts w:ascii="Arial" w:hAnsi="Arial" w:cs="Arial"/>
          <w:sz w:val="22"/>
          <w:szCs w:val="22"/>
        </w:rPr>
        <w:t>. Opinions Cell Biol.</w:t>
      </w:r>
      <w:r w:rsidRPr="00CE2271">
        <w:rPr>
          <w:rFonts w:ascii="Arial" w:hAnsi="Arial" w:cs="Arial"/>
          <w:sz w:val="22"/>
          <w:szCs w:val="22"/>
        </w:rPr>
        <w:t xml:space="preserve"> 3: 253-260.</w:t>
      </w:r>
    </w:p>
    <w:p w14:paraId="2FF3F18A" w14:textId="77777777" w:rsidR="00CE2271" w:rsidRPr="00CE2271" w:rsidRDefault="00CE2271" w:rsidP="00CE2271">
      <w:pPr>
        <w:tabs>
          <w:tab w:val="left" w:pos="360"/>
          <w:tab w:val="left" w:pos="6840"/>
        </w:tabs>
        <w:ind w:left="1080" w:right="-540" w:hanging="1080"/>
        <w:rPr>
          <w:rFonts w:ascii="Arial" w:hAnsi="Arial" w:cs="Arial"/>
          <w:b/>
          <w:sz w:val="22"/>
          <w:szCs w:val="22"/>
        </w:rPr>
      </w:pPr>
    </w:p>
    <w:p w14:paraId="3C85FEDE" w14:textId="77777777" w:rsidR="00CE2271" w:rsidRPr="00CE2271" w:rsidRDefault="00D72D4C" w:rsidP="00CE2271">
      <w:pPr>
        <w:rPr>
          <w:rFonts w:ascii="Arial" w:hAnsi="Arial" w:cs="Arial"/>
          <w:sz w:val="22"/>
          <w:szCs w:val="22"/>
        </w:rPr>
      </w:pPr>
      <w:r>
        <w:rPr>
          <w:rFonts w:ascii="Arial" w:hAnsi="Arial" w:cs="Arial"/>
          <w:sz w:val="22"/>
          <w:szCs w:val="22"/>
        </w:rPr>
        <w:t xml:space="preserve">Wick, S. 2000.  </w:t>
      </w:r>
      <w:r w:rsidR="00CE2271" w:rsidRPr="00CE2271">
        <w:rPr>
          <w:rFonts w:ascii="Arial" w:hAnsi="Arial" w:cs="Arial"/>
          <w:sz w:val="22"/>
          <w:szCs w:val="22"/>
        </w:rPr>
        <w:t>Plant microtubules meet their MAPs and mim</w:t>
      </w:r>
      <w:r>
        <w:rPr>
          <w:rFonts w:ascii="Arial" w:hAnsi="Arial" w:cs="Arial"/>
          <w:sz w:val="22"/>
          <w:szCs w:val="22"/>
        </w:rPr>
        <w:t>ics.  Nature Cell Biol. 2: E204-</w:t>
      </w:r>
      <w:r w:rsidR="00CE2271" w:rsidRPr="00CE2271">
        <w:rPr>
          <w:rFonts w:ascii="Arial" w:hAnsi="Arial" w:cs="Arial"/>
          <w:sz w:val="22"/>
          <w:szCs w:val="22"/>
        </w:rPr>
        <w:t xml:space="preserve">206. </w:t>
      </w:r>
    </w:p>
    <w:p w14:paraId="7B8F6C47" w14:textId="77777777" w:rsidR="00CE2271" w:rsidRPr="00CE2271" w:rsidRDefault="00CE2271" w:rsidP="00CE2271">
      <w:pPr>
        <w:tabs>
          <w:tab w:val="left" w:pos="360"/>
          <w:tab w:val="left" w:pos="6840"/>
        </w:tabs>
        <w:ind w:left="1080" w:right="-540" w:hanging="1080"/>
        <w:rPr>
          <w:rFonts w:ascii="Arial" w:hAnsi="Arial" w:cs="Arial"/>
          <w:b/>
          <w:sz w:val="22"/>
          <w:szCs w:val="22"/>
        </w:rPr>
      </w:pPr>
    </w:p>
    <w:p w14:paraId="4839D3A2" w14:textId="77777777" w:rsidR="00CE2271" w:rsidRPr="00CE2271" w:rsidRDefault="00CE2271" w:rsidP="00CE2271">
      <w:pPr>
        <w:tabs>
          <w:tab w:val="left" w:pos="360"/>
          <w:tab w:val="left" w:pos="6840"/>
        </w:tabs>
        <w:ind w:left="1080" w:right="-540" w:hanging="1080"/>
        <w:rPr>
          <w:rFonts w:ascii="Arial" w:hAnsi="Arial" w:cs="Arial"/>
          <w:bCs/>
          <w:sz w:val="22"/>
          <w:szCs w:val="22"/>
        </w:rPr>
      </w:pPr>
      <w:proofErr w:type="gramStart"/>
      <w:r w:rsidRPr="00CE2271">
        <w:rPr>
          <w:rFonts w:ascii="Arial" w:hAnsi="Arial" w:cs="Arial"/>
          <w:bCs/>
          <w:sz w:val="22"/>
          <w:szCs w:val="22"/>
        </w:rPr>
        <w:t>Wick, S.</w:t>
      </w:r>
      <w:proofErr w:type="gramEnd"/>
      <w:r w:rsidRPr="00CE2271">
        <w:rPr>
          <w:rFonts w:ascii="Arial" w:hAnsi="Arial" w:cs="Arial"/>
          <w:bCs/>
          <w:sz w:val="22"/>
          <w:szCs w:val="22"/>
        </w:rPr>
        <w:t xml:space="preserve">  2001.  Cytoskeletal regulation of plant gro</w:t>
      </w:r>
      <w:r>
        <w:rPr>
          <w:rFonts w:ascii="Arial" w:hAnsi="Arial" w:cs="Arial"/>
          <w:bCs/>
          <w:sz w:val="22"/>
          <w:szCs w:val="22"/>
        </w:rPr>
        <w:t xml:space="preserve">wth.  J. Plant Growth </w:t>
      </w:r>
      <w:proofErr w:type="spellStart"/>
      <w:r>
        <w:rPr>
          <w:rFonts w:ascii="Arial" w:hAnsi="Arial" w:cs="Arial"/>
          <w:bCs/>
          <w:sz w:val="22"/>
          <w:szCs w:val="22"/>
        </w:rPr>
        <w:t>Regul</w:t>
      </w:r>
      <w:proofErr w:type="spellEnd"/>
      <w:r>
        <w:rPr>
          <w:rFonts w:ascii="Arial" w:hAnsi="Arial" w:cs="Arial"/>
          <w:bCs/>
          <w:sz w:val="22"/>
          <w:szCs w:val="22"/>
        </w:rPr>
        <w:t>.</w:t>
      </w:r>
      <w:r w:rsidRPr="00CE2271">
        <w:rPr>
          <w:rFonts w:ascii="Arial" w:hAnsi="Arial" w:cs="Arial"/>
          <w:bCs/>
          <w:sz w:val="22"/>
          <w:szCs w:val="22"/>
        </w:rPr>
        <w:t xml:space="preserve"> </w:t>
      </w:r>
      <w:proofErr w:type="gramStart"/>
      <w:r w:rsidRPr="00CE2271">
        <w:rPr>
          <w:rFonts w:ascii="Arial" w:hAnsi="Arial" w:cs="Arial"/>
          <w:bCs/>
          <w:sz w:val="22"/>
          <w:szCs w:val="22"/>
        </w:rPr>
        <w:t>20: 101-102.</w:t>
      </w:r>
      <w:proofErr w:type="gramEnd"/>
    </w:p>
    <w:p w14:paraId="6D78C0CB" w14:textId="77777777" w:rsidR="00CE2271" w:rsidRPr="00CE2271" w:rsidRDefault="00CE2271" w:rsidP="00CE2271">
      <w:pPr>
        <w:tabs>
          <w:tab w:val="left" w:pos="360"/>
          <w:tab w:val="left" w:pos="6840"/>
        </w:tabs>
        <w:ind w:left="1080" w:right="-540" w:hanging="1080"/>
        <w:rPr>
          <w:rFonts w:ascii="Arial" w:hAnsi="Arial" w:cs="Arial"/>
          <w:bCs/>
          <w:sz w:val="22"/>
          <w:szCs w:val="22"/>
        </w:rPr>
      </w:pPr>
    </w:p>
    <w:p w14:paraId="4C892EDF" w14:textId="77777777" w:rsidR="00CE2271" w:rsidRPr="00CE2271" w:rsidRDefault="00CE2271" w:rsidP="00D72D4C">
      <w:pPr>
        <w:tabs>
          <w:tab w:val="left" w:pos="360"/>
          <w:tab w:val="left" w:pos="6840"/>
        </w:tabs>
        <w:ind w:left="810" w:right="-540" w:hanging="810"/>
        <w:rPr>
          <w:rFonts w:ascii="Arial" w:hAnsi="Arial" w:cs="Arial"/>
          <w:bCs/>
          <w:sz w:val="22"/>
          <w:szCs w:val="22"/>
        </w:rPr>
      </w:pPr>
      <w:proofErr w:type="spellStart"/>
      <w:r w:rsidRPr="00CE2271">
        <w:rPr>
          <w:rFonts w:ascii="Arial" w:hAnsi="Arial" w:cs="Arial"/>
          <w:bCs/>
          <w:sz w:val="22"/>
          <w:szCs w:val="22"/>
        </w:rPr>
        <w:t>Breviario</w:t>
      </w:r>
      <w:proofErr w:type="spellEnd"/>
      <w:r w:rsidRPr="00CE2271">
        <w:rPr>
          <w:rFonts w:ascii="Arial" w:hAnsi="Arial" w:cs="Arial"/>
          <w:bCs/>
          <w:sz w:val="22"/>
          <w:szCs w:val="22"/>
        </w:rPr>
        <w:t xml:space="preserve">, D. and S. Wick.  2003.  Novel aspects in plant tubulin gene research.  </w:t>
      </w:r>
      <w:r w:rsidRPr="00CE2271">
        <w:rPr>
          <w:rFonts w:ascii="Arial" w:hAnsi="Arial" w:cs="Arial"/>
          <w:sz w:val="22"/>
          <w:szCs w:val="22"/>
        </w:rPr>
        <w:t>NATO monograph on The Plant Cytoskeleton: Functional Diversity and Technological Implications.</w:t>
      </w:r>
    </w:p>
    <w:p w14:paraId="45D7F60E" w14:textId="77777777" w:rsidR="00CE2271" w:rsidRPr="00CE2271" w:rsidRDefault="00CE2271" w:rsidP="00CE2271">
      <w:pPr>
        <w:tabs>
          <w:tab w:val="left" w:pos="360"/>
          <w:tab w:val="left" w:pos="6840"/>
        </w:tabs>
        <w:ind w:left="1080" w:right="-540" w:hanging="1080"/>
        <w:rPr>
          <w:rFonts w:ascii="Arial" w:hAnsi="Arial" w:cs="Arial"/>
          <w:bCs/>
          <w:sz w:val="22"/>
          <w:szCs w:val="22"/>
        </w:rPr>
      </w:pPr>
    </w:p>
    <w:p w14:paraId="79A6FB08" w14:textId="67A72DD8" w:rsidR="00CE2271" w:rsidRPr="00CE2271" w:rsidRDefault="00CE2271" w:rsidP="00A960F6">
      <w:pPr>
        <w:tabs>
          <w:tab w:val="left" w:pos="360"/>
          <w:tab w:val="left" w:pos="6840"/>
        </w:tabs>
        <w:ind w:left="1080" w:right="-540" w:hanging="1080"/>
        <w:rPr>
          <w:rFonts w:ascii="Arial" w:hAnsi="Arial" w:cs="Arial"/>
          <w:bCs/>
          <w:sz w:val="22"/>
          <w:szCs w:val="22"/>
        </w:rPr>
      </w:pPr>
      <w:r w:rsidRPr="00CE2271">
        <w:rPr>
          <w:rFonts w:ascii="Arial" w:hAnsi="Arial" w:cs="Arial"/>
          <w:bCs/>
          <w:sz w:val="22"/>
          <w:szCs w:val="22"/>
        </w:rPr>
        <w:t>Wick, S. 2003.   Plant microtubule nucleation sites: moving right along.  Nature Cell Biol. 5: 954.</w:t>
      </w:r>
    </w:p>
    <w:p w14:paraId="15F964E2" w14:textId="77777777" w:rsidR="00CE2271" w:rsidRPr="00CE2271" w:rsidRDefault="00CE2271" w:rsidP="00CE2271">
      <w:pPr>
        <w:tabs>
          <w:tab w:val="left" w:pos="360"/>
          <w:tab w:val="left" w:pos="6840"/>
        </w:tabs>
        <w:ind w:left="1080" w:right="-540" w:hanging="1080"/>
        <w:rPr>
          <w:rFonts w:ascii="Arial" w:hAnsi="Arial" w:cs="Arial"/>
          <w:bCs/>
          <w:sz w:val="22"/>
          <w:szCs w:val="22"/>
        </w:rPr>
      </w:pPr>
      <w:r w:rsidRPr="00CE2271">
        <w:rPr>
          <w:rFonts w:ascii="Arial" w:hAnsi="Arial" w:cs="Arial"/>
          <w:bCs/>
          <w:sz w:val="22"/>
          <w:szCs w:val="22"/>
        </w:rPr>
        <w:t xml:space="preserve">Wick, S. 2005.  </w:t>
      </w:r>
      <w:proofErr w:type="gramStart"/>
      <w:r w:rsidRPr="00CE2271">
        <w:rPr>
          <w:rFonts w:ascii="Arial" w:hAnsi="Arial" w:cs="Arial"/>
          <w:bCs/>
          <w:sz w:val="22"/>
          <w:szCs w:val="22"/>
        </w:rPr>
        <w:t>The networking cytoskeleton.</w:t>
      </w:r>
      <w:proofErr w:type="gramEnd"/>
      <w:r w:rsidRPr="00CE2271">
        <w:rPr>
          <w:rFonts w:ascii="Arial" w:hAnsi="Arial" w:cs="Arial"/>
          <w:bCs/>
          <w:sz w:val="22"/>
          <w:szCs w:val="22"/>
        </w:rPr>
        <w:t xml:space="preserve">  Nature Cell Biol. 7: 113.</w:t>
      </w:r>
    </w:p>
    <w:p w14:paraId="1B9FF910" w14:textId="77777777" w:rsidR="00CE2271" w:rsidRPr="00CE2271" w:rsidRDefault="00CE2271" w:rsidP="00CE2271">
      <w:pPr>
        <w:tabs>
          <w:tab w:val="left" w:pos="360"/>
          <w:tab w:val="left" w:pos="6840"/>
        </w:tabs>
        <w:ind w:left="1080" w:right="-540" w:hanging="1080"/>
        <w:rPr>
          <w:rFonts w:ascii="Arial" w:hAnsi="Arial" w:cs="Arial"/>
          <w:bCs/>
          <w:sz w:val="22"/>
          <w:szCs w:val="22"/>
        </w:rPr>
      </w:pPr>
    </w:p>
    <w:p w14:paraId="63228ED0"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proofErr w:type="gramStart"/>
      <w:r w:rsidRPr="00CE2271">
        <w:rPr>
          <w:rFonts w:ascii="Arial" w:hAnsi="Arial" w:cs="Arial"/>
          <w:sz w:val="22"/>
          <w:szCs w:val="22"/>
        </w:rPr>
        <w:t>Ruhe</w:t>
      </w:r>
      <w:proofErr w:type="spellEnd"/>
      <w:r w:rsidRPr="00CE2271">
        <w:rPr>
          <w:rFonts w:ascii="Arial" w:hAnsi="Arial" w:cs="Arial"/>
          <w:sz w:val="22"/>
          <w:szCs w:val="22"/>
        </w:rPr>
        <w:t>, V., J. Robinson, and S. Wick.</w:t>
      </w:r>
      <w:proofErr w:type="gramEnd"/>
      <w:r w:rsidRPr="00CE2271">
        <w:rPr>
          <w:rFonts w:ascii="Arial" w:hAnsi="Arial" w:cs="Arial"/>
          <w:sz w:val="22"/>
          <w:szCs w:val="22"/>
        </w:rPr>
        <w:t xml:space="preserve">  2008.  Designing Research: The Scholarship of Teaching and Learning in Large Lecture Courses.  </w:t>
      </w:r>
      <w:proofErr w:type="gramStart"/>
      <w:r w:rsidRPr="00CE2271">
        <w:rPr>
          <w:rFonts w:ascii="Arial" w:hAnsi="Arial" w:cs="Arial"/>
          <w:sz w:val="22"/>
          <w:szCs w:val="22"/>
        </w:rPr>
        <w:t>London Scholarship of Teaching and Learning 6</w:t>
      </w:r>
      <w:r w:rsidRPr="00CE2271">
        <w:rPr>
          <w:rFonts w:ascii="Arial" w:hAnsi="Arial" w:cs="Arial"/>
          <w:sz w:val="22"/>
          <w:szCs w:val="22"/>
          <w:vertAlign w:val="superscript"/>
        </w:rPr>
        <w:t>th</w:t>
      </w:r>
      <w:r w:rsidRPr="00CE2271">
        <w:rPr>
          <w:rFonts w:ascii="Arial" w:hAnsi="Arial" w:cs="Arial"/>
          <w:sz w:val="22"/>
          <w:szCs w:val="22"/>
        </w:rPr>
        <w:t xml:space="preserve"> International Conference Proceedings, Vol. 3, pp. 245-249.</w:t>
      </w:r>
      <w:proofErr w:type="gramEnd"/>
      <w:r w:rsidRPr="00CE2271">
        <w:rPr>
          <w:rFonts w:ascii="Arial" w:hAnsi="Arial" w:cs="Arial"/>
          <w:sz w:val="22"/>
          <w:szCs w:val="22"/>
        </w:rPr>
        <w:t xml:space="preserve">  London, UK.</w:t>
      </w:r>
    </w:p>
    <w:p w14:paraId="3FCD9DA6" w14:textId="77777777" w:rsidR="00CE2271" w:rsidRPr="00CE2271" w:rsidRDefault="00CE2271" w:rsidP="00CE2271">
      <w:pPr>
        <w:rPr>
          <w:rFonts w:ascii="Arial" w:hAnsi="Arial" w:cs="Arial"/>
          <w:bCs/>
          <w:sz w:val="22"/>
          <w:szCs w:val="22"/>
        </w:rPr>
      </w:pPr>
    </w:p>
    <w:p w14:paraId="4E25CC36"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B180478" w14:textId="77777777" w:rsidR="00CE2271" w:rsidRPr="00CE2271" w:rsidRDefault="00CE2271" w:rsidP="00CE2271">
      <w:pPr>
        <w:tabs>
          <w:tab w:val="left" w:pos="360"/>
          <w:tab w:val="left" w:pos="6840"/>
        </w:tabs>
        <w:ind w:left="1080" w:right="-540" w:hanging="1080"/>
        <w:rPr>
          <w:rFonts w:ascii="Arial" w:hAnsi="Arial" w:cs="Arial"/>
          <w:b/>
          <w:i/>
          <w:sz w:val="22"/>
          <w:szCs w:val="22"/>
        </w:rPr>
      </w:pPr>
      <w:r w:rsidRPr="00CE2271">
        <w:rPr>
          <w:rFonts w:ascii="Arial" w:hAnsi="Arial" w:cs="Arial"/>
          <w:b/>
          <w:i/>
          <w:sz w:val="22"/>
          <w:szCs w:val="22"/>
        </w:rPr>
        <w:t>Book chapters</w:t>
      </w:r>
    </w:p>
    <w:p w14:paraId="037022B3"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r w:rsidRPr="00CE2271">
        <w:rPr>
          <w:rFonts w:ascii="Arial" w:hAnsi="Arial" w:cs="Arial"/>
          <w:sz w:val="22"/>
          <w:szCs w:val="22"/>
        </w:rPr>
        <w:t>Hepler</w:t>
      </w:r>
      <w:proofErr w:type="spellEnd"/>
      <w:r w:rsidRPr="00CE2271">
        <w:rPr>
          <w:rFonts w:ascii="Arial" w:hAnsi="Arial" w:cs="Arial"/>
          <w:sz w:val="22"/>
          <w:szCs w:val="22"/>
        </w:rPr>
        <w:t xml:space="preserve">, P. K., S. M. Wick, and S. M. </w:t>
      </w:r>
      <w:proofErr w:type="spellStart"/>
      <w:r w:rsidRPr="00CE2271">
        <w:rPr>
          <w:rFonts w:ascii="Arial" w:hAnsi="Arial" w:cs="Arial"/>
          <w:sz w:val="22"/>
          <w:szCs w:val="22"/>
        </w:rPr>
        <w:t>Wolniak</w:t>
      </w:r>
      <w:proofErr w:type="spellEnd"/>
      <w:r w:rsidRPr="00CE2271">
        <w:rPr>
          <w:rFonts w:ascii="Arial" w:hAnsi="Arial" w:cs="Arial"/>
          <w:sz w:val="22"/>
          <w:szCs w:val="22"/>
        </w:rPr>
        <w:t xml:space="preserve">.  1981.  The structure and role of membranes in the mitotic apparatus.  International Cell Biology 1980-1981, edited by H. G. </w:t>
      </w:r>
      <w:proofErr w:type="spellStart"/>
      <w:r w:rsidRPr="00CE2271">
        <w:rPr>
          <w:rFonts w:ascii="Arial" w:hAnsi="Arial" w:cs="Arial"/>
          <w:sz w:val="22"/>
          <w:szCs w:val="22"/>
        </w:rPr>
        <w:t>Schweiger</w:t>
      </w:r>
      <w:proofErr w:type="spellEnd"/>
      <w:r w:rsidRPr="00CE2271">
        <w:rPr>
          <w:rFonts w:ascii="Arial" w:hAnsi="Arial" w:cs="Arial"/>
          <w:sz w:val="22"/>
          <w:szCs w:val="22"/>
        </w:rPr>
        <w:t xml:space="preserve">.  </w:t>
      </w:r>
      <w:proofErr w:type="gramStart"/>
      <w:r w:rsidRPr="00CE2271">
        <w:rPr>
          <w:rFonts w:ascii="Arial" w:hAnsi="Arial" w:cs="Arial"/>
          <w:sz w:val="22"/>
          <w:szCs w:val="22"/>
        </w:rPr>
        <w:t>Springer-</w:t>
      </w:r>
      <w:proofErr w:type="spellStart"/>
      <w:r w:rsidRPr="00CE2271">
        <w:rPr>
          <w:rFonts w:ascii="Arial" w:hAnsi="Arial" w:cs="Arial"/>
          <w:sz w:val="22"/>
          <w:szCs w:val="22"/>
        </w:rPr>
        <w:t>Verlag</w:t>
      </w:r>
      <w:proofErr w:type="spellEnd"/>
      <w:r w:rsidRPr="00CE2271">
        <w:rPr>
          <w:rFonts w:ascii="Arial" w:hAnsi="Arial" w:cs="Arial"/>
          <w:sz w:val="22"/>
          <w:szCs w:val="22"/>
        </w:rPr>
        <w:t>, Berlin.</w:t>
      </w:r>
      <w:proofErr w:type="gramEnd"/>
      <w:r w:rsidRPr="00CE2271">
        <w:rPr>
          <w:rFonts w:ascii="Arial" w:hAnsi="Arial" w:cs="Arial"/>
          <w:sz w:val="22"/>
          <w:szCs w:val="22"/>
        </w:rPr>
        <w:t xml:space="preserve">  673-686.</w:t>
      </w:r>
    </w:p>
    <w:p w14:paraId="7FEFDBDB"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2FD24E8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Wick, S. M.  1988.  </w:t>
      </w:r>
      <w:proofErr w:type="spellStart"/>
      <w:r w:rsidRPr="00CE2271">
        <w:rPr>
          <w:rFonts w:ascii="Arial" w:hAnsi="Arial" w:cs="Arial"/>
          <w:sz w:val="22"/>
          <w:szCs w:val="22"/>
        </w:rPr>
        <w:t>Immunolocalization</w:t>
      </w:r>
      <w:proofErr w:type="spellEnd"/>
      <w:r w:rsidRPr="00CE2271">
        <w:rPr>
          <w:rFonts w:ascii="Arial" w:hAnsi="Arial" w:cs="Arial"/>
          <w:sz w:val="22"/>
          <w:szCs w:val="22"/>
        </w:rPr>
        <w:t xml:space="preserve"> of tubulin and </w:t>
      </w:r>
      <w:proofErr w:type="spellStart"/>
      <w:r w:rsidRPr="00CE2271">
        <w:rPr>
          <w:rFonts w:ascii="Arial" w:hAnsi="Arial" w:cs="Arial"/>
          <w:sz w:val="22"/>
          <w:szCs w:val="22"/>
        </w:rPr>
        <w:t>calmodulin</w:t>
      </w:r>
      <w:proofErr w:type="spellEnd"/>
      <w:r w:rsidRPr="00CE2271">
        <w:rPr>
          <w:rFonts w:ascii="Arial" w:hAnsi="Arial" w:cs="Arial"/>
          <w:sz w:val="22"/>
          <w:szCs w:val="22"/>
        </w:rPr>
        <w:t xml:space="preserve"> in meristematic plant cells.  In: Calcium Binding Proteins, M. P. Thompson, </w:t>
      </w:r>
      <w:proofErr w:type="gramStart"/>
      <w:r w:rsidRPr="00CE2271">
        <w:rPr>
          <w:rFonts w:ascii="Arial" w:hAnsi="Arial" w:cs="Arial"/>
          <w:sz w:val="22"/>
          <w:szCs w:val="22"/>
        </w:rPr>
        <w:t>ed</w:t>
      </w:r>
      <w:proofErr w:type="gramEnd"/>
      <w:r w:rsidRPr="00CE2271">
        <w:rPr>
          <w:rFonts w:ascii="Arial" w:hAnsi="Arial" w:cs="Arial"/>
          <w:sz w:val="22"/>
          <w:szCs w:val="22"/>
        </w:rPr>
        <w:t>., CRC Press, Boca Raton.</w:t>
      </w:r>
    </w:p>
    <w:p w14:paraId="321C69F0"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0718F98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Wick, S. M.  1991.  The preprophase band.  </w:t>
      </w:r>
      <w:proofErr w:type="gramStart"/>
      <w:r w:rsidRPr="00CE2271">
        <w:rPr>
          <w:rFonts w:ascii="Arial" w:hAnsi="Arial" w:cs="Arial"/>
          <w:sz w:val="22"/>
          <w:szCs w:val="22"/>
        </w:rPr>
        <w:t>The Cytoskeletal Basis of Plant Growth and Form, C. W. Lloyd, ed., Academic Press, London.</w:t>
      </w:r>
      <w:proofErr w:type="gramEnd"/>
    </w:p>
    <w:p w14:paraId="642A5622"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4737543B"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Wick, S.M.</w:t>
      </w:r>
      <w:proofErr w:type="gramEnd"/>
      <w:r w:rsidRPr="00CE2271">
        <w:rPr>
          <w:rFonts w:ascii="Arial" w:hAnsi="Arial" w:cs="Arial"/>
          <w:sz w:val="22"/>
          <w:szCs w:val="22"/>
        </w:rPr>
        <w:t xml:space="preserve">  1993.  </w:t>
      </w:r>
      <w:proofErr w:type="spellStart"/>
      <w:r w:rsidRPr="00CE2271">
        <w:rPr>
          <w:rFonts w:ascii="Arial" w:hAnsi="Arial" w:cs="Arial"/>
          <w:sz w:val="22"/>
          <w:szCs w:val="22"/>
        </w:rPr>
        <w:t>Immunolabelling</w:t>
      </w:r>
      <w:proofErr w:type="spellEnd"/>
      <w:r w:rsidRPr="00CE2271">
        <w:rPr>
          <w:rFonts w:ascii="Arial" w:hAnsi="Arial" w:cs="Arial"/>
          <w:sz w:val="22"/>
          <w:szCs w:val="22"/>
        </w:rPr>
        <w:t xml:space="preserve"> of antigens in plant cells.  Methods in Cell Biology, ed. D.J. </w:t>
      </w:r>
      <w:proofErr w:type="spellStart"/>
      <w:r w:rsidRPr="00CE2271">
        <w:rPr>
          <w:rFonts w:ascii="Arial" w:hAnsi="Arial" w:cs="Arial"/>
          <w:sz w:val="22"/>
          <w:szCs w:val="22"/>
        </w:rPr>
        <w:t>Asai</w:t>
      </w:r>
      <w:proofErr w:type="spellEnd"/>
      <w:r w:rsidRPr="00CE2271">
        <w:rPr>
          <w:rFonts w:ascii="Arial" w:hAnsi="Arial" w:cs="Arial"/>
          <w:sz w:val="22"/>
          <w:szCs w:val="22"/>
        </w:rPr>
        <w:t>, Academic Press, Orlando, pp. 171-200.</w:t>
      </w:r>
    </w:p>
    <w:p w14:paraId="30A73B45"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1A9985C2"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Rubenstein, I. and S.M. Wick.  1995.  Cell.  The World Book Encyclopedia, World Book Publishing, Chicago.</w:t>
      </w:r>
    </w:p>
    <w:p w14:paraId="0EAD2617"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239B0631" w14:textId="77777777" w:rsidR="00D72D4C" w:rsidRDefault="00CE2271" w:rsidP="00CE2271">
      <w:pPr>
        <w:pStyle w:val="indent"/>
        <w:rPr>
          <w:rFonts w:ascii="Arial" w:hAnsi="Arial" w:cs="Arial"/>
          <w:sz w:val="22"/>
          <w:szCs w:val="22"/>
        </w:rPr>
      </w:pPr>
      <w:r w:rsidRPr="00CE2271">
        <w:rPr>
          <w:rFonts w:ascii="Arial" w:hAnsi="Arial" w:cs="Arial"/>
          <w:sz w:val="22"/>
          <w:szCs w:val="22"/>
        </w:rPr>
        <w:t xml:space="preserve">Baird, </w:t>
      </w:r>
      <w:proofErr w:type="spellStart"/>
      <w:r w:rsidRPr="00CE2271">
        <w:rPr>
          <w:rFonts w:ascii="Arial" w:hAnsi="Arial" w:cs="Arial"/>
          <w:sz w:val="22"/>
          <w:szCs w:val="22"/>
        </w:rPr>
        <w:t>Wm.V</w:t>
      </w:r>
      <w:proofErr w:type="spellEnd"/>
      <w:r w:rsidRPr="00CE2271">
        <w:rPr>
          <w:rFonts w:ascii="Arial" w:hAnsi="Arial" w:cs="Arial"/>
          <w:sz w:val="22"/>
          <w:szCs w:val="22"/>
        </w:rPr>
        <w:t xml:space="preserve">., Y.B. </w:t>
      </w:r>
      <w:proofErr w:type="spellStart"/>
      <w:r w:rsidRPr="00CE2271">
        <w:rPr>
          <w:rFonts w:ascii="Arial" w:hAnsi="Arial" w:cs="Arial"/>
          <w:sz w:val="22"/>
          <w:szCs w:val="22"/>
        </w:rPr>
        <w:t>Blume</w:t>
      </w:r>
      <w:proofErr w:type="spellEnd"/>
      <w:r w:rsidRPr="00CE2271">
        <w:rPr>
          <w:rFonts w:ascii="Arial" w:hAnsi="Arial" w:cs="Arial"/>
          <w:sz w:val="22"/>
          <w:szCs w:val="22"/>
        </w:rPr>
        <w:t xml:space="preserve">, and S.M. Wick.  2000.  </w:t>
      </w:r>
      <w:proofErr w:type="spellStart"/>
      <w:r w:rsidRPr="00CE2271">
        <w:rPr>
          <w:rFonts w:ascii="Arial" w:hAnsi="Arial" w:cs="Arial"/>
          <w:sz w:val="22"/>
          <w:szCs w:val="22"/>
        </w:rPr>
        <w:t>Microtub</w:t>
      </w:r>
      <w:r w:rsidR="00D72D4C">
        <w:rPr>
          <w:rFonts w:ascii="Arial" w:hAnsi="Arial" w:cs="Arial"/>
          <w:sz w:val="22"/>
          <w:szCs w:val="22"/>
        </w:rPr>
        <w:t>ular</w:t>
      </w:r>
      <w:proofErr w:type="spellEnd"/>
      <w:r w:rsidR="00D72D4C">
        <w:rPr>
          <w:rFonts w:ascii="Arial" w:hAnsi="Arial" w:cs="Arial"/>
          <w:sz w:val="22"/>
          <w:szCs w:val="22"/>
        </w:rPr>
        <w:t xml:space="preserve"> and cytoskeletal mutants.</w:t>
      </w:r>
    </w:p>
    <w:p w14:paraId="0D49445F" w14:textId="77777777" w:rsidR="00CE2271" w:rsidRPr="00CE2271" w:rsidRDefault="00D72D4C" w:rsidP="00D72D4C">
      <w:pPr>
        <w:pStyle w:val="indent"/>
        <w:tabs>
          <w:tab w:val="clear" w:pos="1440"/>
          <w:tab w:val="left" w:pos="153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CE2271" w:rsidRPr="00CE2271">
        <w:rPr>
          <w:rFonts w:ascii="Arial" w:hAnsi="Arial" w:cs="Arial"/>
          <w:sz w:val="22"/>
          <w:szCs w:val="22"/>
        </w:rPr>
        <w:t>Biotechnological Potential of Plant Microtubules.</w:t>
      </w:r>
      <w:proofErr w:type="gramEnd"/>
      <w:r w:rsidR="00CE2271" w:rsidRPr="00CE2271">
        <w:rPr>
          <w:rFonts w:ascii="Arial" w:hAnsi="Arial" w:cs="Arial"/>
          <w:sz w:val="22"/>
          <w:szCs w:val="22"/>
        </w:rPr>
        <w:t xml:space="preserve">  P. Nick, </w:t>
      </w:r>
      <w:r>
        <w:rPr>
          <w:rFonts w:ascii="Arial" w:hAnsi="Arial" w:cs="Arial"/>
          <w:sz w:val="22"/>
          <w:szCs w:val="22"/>
        </w:rPr>
        <w:t>editor, Springer-</w:t>
      </w:r>
      <w:proofErr w:type="spellStart"/>
      <w:r>
        <w:rPr>
          <w:rFonts w:ascii="Arial" w:hAnsi="Arial" w:cs="Arial"/>
          <w:sz w:val="22"/>
          <w:szCs w:val="22"/>
        </w:rPr>
        <w:t>Verlag</w:t>
      </w:r>
      <w:proofErr w:type="spellEnd"/>
      <w:r>
        <w:rPr>
          <w:rFonts w:ascii="Arial" w:hAnsi="Arial" w:cs="Arial"/>
          <w:sz w:val="22"/>
          <w:szCs w:val="22"/>
        </w:rPr>
        <w:t xml:space="preserve">, Berlin </w:t>
      </w:r>
      <w:proofErr w:type="gramStart"/>
      <w:r w:rsidR="00CE2271" w:rsidRPr="00CE2271">
        <w:rPr>
          <w:rFonts w:ascii="Arial" w:hAnsi="Arial" w:cs="Arial"/>
          <w:sz w:val="22"/>
          <w:szCs w:val="22"/>
        </w:rPr>
        <w:t>Heidelberg ,</w:t>
      </w:r>
      <w:proofErr w:type="gramEnd"/>
      <w:r w:rsidR="00CE2271" w:rsidRPr="00CE2271">
        <w:rPr>
          <w:rFonts w:ascii="Arial" w:hAnsi="Arial" w:cs="Arial"/>
          <w:sz w:val="22"/>
          <w:szCs w:val="22"/>
        </w:rPr>
        <w:t xml:space="preserve"> pp.159-191.</w:t>
      </w:r>
    </w:p>
    <w:p w14:paraId="4ED09753" w14:textId="77777777" w:rsidR="00CE2271" w:rsidRPr="00CE2271" w:rsidRDefault="00CE2271" w:rsidP="00D72D4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34A2870"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Wick, S.M. and H.J. Rogers.</w:t>
      </w:r>
      <w:proofErr w:type="gramEnd"/>
      <w:r w:rsidRPr="00CE2271">
        <w:rPr>
          <w:rFonts w:ascii="Arial" w:hAnsi="Arial" w:cs="Arial"/>
          <w:sz w:val="22"/>
          <w:szCs w:val="22"/>
        </w:rPr>
        <w:t xml:space="preserve">  2001.  The cytoskeletal interface with cell cycle control.  In, Plant Cell Cycle Interfaces.  D. Francis, editor, Sheffield Academic Press, Sheffield, pp. 108-136.</w:t>
      </w:r>
    </w:p>
    <w:p w14:paraId="3EFE2FFF"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8842546" w14:textId="77777777" w:rsidR="00CE2271" w:rsidRPr="00CE2271" w:rsidRDefault="00CE2271" w:rsidP="00CE2271">
      <w:pPr>
        <w:rPr>
          <w:rFonts w:ascii="Arial" w:hAnsi="Arial" w:cs="Arial"/>
          <w:color w:val="000000"/>
          <w:sz w:val="22"/>
          <w:szCs w:val="22"/>
        </w:rPr>
      </w:pPr>
      <w:proofErr w:type="gramStart"/>
      <w:r w:rsidRPr="00CE2271">
        <w:rPr>
          <w:rFonts w:ascii="Arial" w:hAnsi="Arial" w:cs="Arial"/>
          <w:sz w:val="22"/>
          <w:szCs w:val="22"/>
        </w:rPr>
        <w:t>Griffin*, D. P. and S. M. Wick.</w:t>
      </w:r>
      <w:proofErr w:type="gramEnd"/>
      <w:r w:rsidRPr="00CE2271">
        <w:rPr>
          <w:rFonts w:ascii="Arial" w:hAnsi="Arial" w:cs="Arial"/>
          <w:sz w:val="22"/>
          <w:szCs w:val="22"/>
        </w:rPr>
        <w:t xml:space="preserve">  2008.  Array Technology for Studying Maize Tubulin.  In, The </w:t>
      </w:r>
      <w:r w:rsidR="00D72D4C">
        <w:rPr>
          <w:rFonts w:ascii="Arial" w:hAnsi="Arial" w:cs="Arial"/>
          <w:sz w:val="22"/>
          <w:szCs w:val="22"/>
        </w:rPr>
        <w:tab/>
      </w:r>
      <w:r w:rsidRPr="00CE2271">
        <w:rPr>
          <w:rFonts w:ascii="Arial" w:hAnsi="Arial" w:cs="Arial"/>
          <w:sz w:val="22"/>
          <w:szCs w:val="22"/>
        </w:rPr>
        <w:t>Plant Cytoskeleton: A Key Tool for Agro-Biotechnology</w:t>
      </w:r>
      <w:r w:rsidRPr="00CE2271">
        <w:rPr>
          <w:rFonts w:ascii="Arial" w:hAnsi="Arial" w:cs="Arial"/>
          <w:color w:val="000000"/>
          <w:sz w:val="22"/>
          <w:szCs w:val="22"/>
        </w:rPr>
        <w:t xml:space="preserve">.  </w:t>
      </w:r>
      <w:proofErr w:type="spellStart"/>
      <w:r w:rsidRPr="00CE2271">
        <w:rPr>
          <w:rFonts w:ascii="Arial" w:hAnsi="Arial" w:cs="Arial"/>
          <w:color w:val="000000"/>
          <w:sz w:val="22"/>
          <w:szCs w:val="22"/>
        </w:rPr>
        <w:t>Blume</w:t>
      </w:r>
      <w:proofErr w:type="spellEnd"/>
      <w:r w:rsidRPr="00CE2271">
        <w:rPr>
          <w:rFonts w:ascii="Arial" w:hAnsi="Arial" w:cs="Arial"/>
          <w:color w:val="000000"/>
          <w:sz w:val="22"/>
          <w:szCs w:val="22"/>
        </w:rPr>
        <w:t xml:space="preserve">, Y.B., W.V. Baird, and </w:t>
      </w:r>
      <w:r w:rsidR="00D72D4C">
        <w:rPr>
          <w:rFonts w:ascii="Arial" w:hAnsi="Arial" w:cs="Arial"/>
          <w:color w:val="000000"/>
          <w:sz w:val="22"/>
          <w:szCs w:val="22"/>
        </w:rPr>
        <w:tab/>
      </w:r>
      <w:r w:rsidRPr="00CE2271">
        <w:rPr>
          <w:rFonts w:ascii="Arial" w:hAnsi="Arial" w:cs="Arial"/>
          <w:color w:val="000000"/>
          <w:sz w:val="22"/>
          <w:szCs w:val="22"/>
        </w:rPr>
        <w:t xml:space="preserve">A.I. </w:t>
      </w:r>
      <w:proofErr w:type="spellStart"/>
      <w:r w:rsidRPr="00CE2271">
        <w:rPr>
          <w:rFonts w:ascii="Arial" w:hAnsi="Arial" w:cs="Arial"/>
          <w:color w:val="000000"/>
          <w:sz w:val="22"/>
          <w:szCs w:val="22"/>
        </w:rPr>
        <w:t>Yemets</w:t>
      </w:r>
      <w:proofErr w:type="spellEnd"/>
      <w:r w:rsidRPr="00CE2271">
        <w:rPr>
          <w:rFonts w:ascii="Arial" w:hAnsi="Arial" w:cs="Arial"/>
          <w:color w:val="000000"/>
          <w:sz w:val="22"/>
          <w:szCs w:val="22"/>
        </w:rPr>
        <w:t>, eds</w:t>
      </w:r>
      <w:proofErr w:type="gramStart"/>
      <w:r w:rsidRPr="00CE2271">
        <w:rPr>
          <w:rFonts w:ascii="Arial" w:hAnsi="Arial" w:cs="Arial"/>
          <w:color w:val="000000"/>
          <w:sz w:val="22"/>
          <w:szCs w:val="22"/>
        </w:rPr>
        <w:t>.,</w:t>
      </w:r>
      <w:proofErr w:type="gramEnd"/>
      <w:r w:rsidRPr="00CE2271">
        <w:rPr>
          <w:rFonts w:ascii="Arial" w:hAnsi="Arial" w:cs="Arial"/>
          <w:color w:val="000000"/>
          <w:sz w:val="22"/>
          <w:szCs w:val="22"/>
        </w:rPr>
        <w:t xml:space="preserve"> Springer-</w:t>
      </w:r>
      <w:proofErr w:type="spellStart"/>
      <w:r w:rsidRPr="00CE2271">
        <w:rPr>
          <w:rFonts w:ascii="Arial" w:hAnsi="Arial" w:cs="Arial"/>
          <w:color w:val="000000"/>
          <w:sz w:val="22"/>
          <w:szCs w:val="22"/>
        </w:rPr>
        <w:t>Verlag</w:t>
      </w:r>
      <w:proofErr w:type="spellEnd"/>
      <w:r w:rsidRPr="00CE2271">
        <w:rPr>
          <w:rFonts w:ascii="Arial" w:hAnsi="Arial" w:cs="Arial"/>
          <w:color w:val="000000"/>
          <w:sz w:val="22"/>
          <w:szCs w:val="22"/>
        </w:rPr>
        <w:t xml:space="preserve"> Berlin Heidelberg.  </w:t>
      </w:r>
      <w:proofErr w:type="gramStart"/>
      <w:r w:rsidRPr="00CE2271">
        <w:rPr>
          <w:rFonts w:ascii="Arial" w:hAnsi="Arial" w:cs="Arial"/>
          <w:color w:val="000000"/>
          <w:sz w:val="22"/>
          <w:szCs w:val="22"/>
        </w:rPr>
        <w:t>pp</w:t>
      </w:r>
      <w:proofErr w:type="gramEnd"/>
      <w:r w:rsidRPr="00CE2271">
        <w:rPr>
          <w:rFonts w:ascii="Arial" w:hAnsi="Arial" w:cs="Arial"/>
          <w:color w:val="000000"/>
          <w:sz w:val="22"/>
          <w:szCs w:val="22"/>
        </w:rPr>
        <w:t>. 243-264.</w:t>
      </w:r>
    </w:p>
    <w:p w14:paraId="4096CDE3" w14:textId="77777777" w:rsidR="00CE2271" w:rsidRPr="00CE2271" w:rsidRDefault="00CE2271" w:rsidP="00CE2271">
      <w:pPr>
        <w:rPr>
          <w:rFonts w:ascii="Arial" w:hAnsi="Arial" w:cs="Arial"/>
          <w:color w:val="000000"/>
          <w:sz w:val="22"/>
          <w:szCs w:val="22"/>
        </w:rPr>
      </w:pPr>
    </w:p>
    <w:p w14:paraId="74656709" w14:textId="77777777" w:rsidR="00D72D4C" w:rsidRDefault="00CE2271" w:rsidP="00D72D4C">
      <w:pPr>
        <w:pStyle w:val="HTMLPreformatted"/>
        <w:rPr>
          <w:rFonts w:ascii="Arial" w:hAnsi="Arial" w:cs="Arial"/>
          <w:iCs/>
          <w:sz w:val="22"/>
          <w:szCs w:val="22"/>
          <w:lang w:bidi="en-US"/>
        </w:rPr>
      </w:pPr>
      <w:proofErr w:type="spellStart"/>
      <w:proofErr w:type="gramStart"/>
      <w:r w:rsidRPr="00CE2271">
        <w:rPr>
          <w:rFonts w:ascii="Arial" w:hAnsi="Arial" w:cs="Arial"/>
          <w:color w:val="000000"/>
          <w:sz w:val="22"/>
          <w:szCs w:val="22"/>
        </w:rPr>
        <w:t>Brooker</w:t>
      </w:r>
      <w:proofErr w:type="spellEnd"/>
      <w:r w:rsidRPr="00CE2271">
        <w:rPr>
          <w:rFonts w:ascii="Arial" w:hAnsi="Arial" w:cs="Arial"/>
          <w:color w:val="000000"/>
          <w:sz w:val="22"/>
          <w:szCs w:val="22"/>
        </w:rPr>
        <w:t>, R., D. Matthes, R. Wright, D. Wassenberg, S. Wick, and B. Couch.</w:t>
      </w:r>
      <w:proofErr w:type="gramEnd"/>
      <w:r w:rsidRPr="00CE2271">
        <w:rPr>
          <w:rFonts w:ascii="Arial" w:hAnsi="Arial" w:cs="Arial"/>
          <w:color w:val="000000"/>
          <w:sz w:val="22"/>
          <w:szCs w:val="22"/>
        </w:rPr>
        <w:t xml:space="preserve">  2013.  </w:t>
      </w:r>
      <w:r w:rsidRPr="00CE2271">
        <w:rPr>
          <w:rFonts w:ascii="Arial" w:hAnsi="Arial" w:cs="Arial"/>
          <w:iCs/>
          <w:sz w:val="22"/>
          <w:szCs w:val="22"/>
          <w:lang w:bidi="en-US"/>
        </w:rPr>
        <w:t>SCALE-UP</w:t>
      </w:r>
    </w:p>
    <w:p w14:paraId="712EC1D9" w14:textId="219F8A9D" w:rsidR="00CE2271" w:rsidRPr="00CE2271" w:rsidRDefault="00D72D4C" w:rsidP="00D72D4C">
      <w:pPr>
        <w:pStyle w:val="HTMLPreformatted"/>
        <w:tabs>
          <w:tab w:val="clear" w:pos="916"/>
          <w:tab w:val="left" w:pos="720"/>
        </w:tabs>
        <w:rPr>
          <w:rFonts w:ascii="Arial" w:hAnsi="Arial" w:cs="Arial"/>
          <w:sz w:val="22"/>
          <w:szCs w:val="22"/>
        </w:rPr>
      </w:pPr>
      <w:r>
        <w:rPr>
          <w:rFonts w:ascii="Arial" w:hAnsi="Arial" w:cs="Arial"/>
          <w:iCs/>
          <w:sz w:val="22"/>
          <w:szCs w:val="22"/>
          <w:lang w:bidi="en-US"/>
        </w:rPr>
        <w:tab/>
      </w:r>
      <w:proofErr w:type="gramStart"/>
      <w:r w:rsidR="00CE2271" w:rsidRPr="00CE2271">
        <w:rPr>
          <w:rFonts w:ascii="Arial" w:hAnsi="Arial" w:cs="Arial"/>
          <w:iCs/>
          <w:sz w:val="22"/>
          <w:szCs w:val="22"/>
          <w:lang w:bidi="en-US"/>
        </w:rPr>
        <w:t>in</w:t>
      </w:r>
      <w:proofErr w:type="gramEnd"/>
      <w:r w:rsidR="00CE2271" w:rsidRPr="00CE2271">
        <w:rPr>
          <w:rFonts w:ascii="Arial" w:hAnsi="Arial" w:cs="Arial"/>
          <w:iCs/>
          <w:sz w:val="22"/>
          <w:szCs w:val="22"/>
          <w:lang w:bidi="en-US"/>
        </w:rPr>
        <w:t xml:space="preserve"> a Large Introductory Biology Course.  In, Connected Science:</w:t>
      </w:r>
      <w:r w:rsidR="00CE2271" w:rsidRPr="00CE2271">
        <w:rPr>
          <w:rFonts w:ascii="Arial" w:hAnsi="Arial" w:cs="Arial"/>
          <w:sz w:val="22"/>
          <w:szCs w:val="22"/>
        </w:rPr>
        <w:t xml:space="preserve"> Strategies for </w:t>
      </w:r>
      <w:r>
        <w:rPr>
          <w:rFonts w:ascii="Arial" w:hAnsi="Arial" w:cs="Arial"/>
          <w:sz w:val="22"/>
          <w:szCs w:val="22"/>
        </w:rPr>
        <w:tab/>
      </w:r>
      <w:r w:rsidR="00CE2271" w:rsidRPr="00CE2271">
        <w:rPr>
          <w:rFonts w:ascii="Arial" w:hAnsi="Arial" w:cs="Arial"/>
          <w:sz w:val="22"/>
          <w:szCs w:val="22"/>
        </w:rPr>
        <w:t>Integrative Learning in College</w:t>
      </w:r>
      <w:r w:rsidR="00CE2271" w:rsidRPr="00CE2271">
        <w:rPr>
          <w:rFonts w:ascii="Arial" w:hAnsi="Arial" w:cs="Arial"/>
          <w:iCs/>
          <w:sz w:val="22"/>
          <w:szCs w:val="22"/>
          <w:lang w:bidi="en-US"/>
        </w:rPr>
        <w:t xml:space="preserve">, T. </w:t>
      </w:r>
      <w:proofErr w:type="spellStart"/>
      <w:r w:rsidR="00CE2271" w:rsidRPr="00CE2271">
        <w:rPr>
          <w:rFonts w:ascii="Arial" w:hAnsi="Arial" w:cs="Arial"/>
          <w:iCs/>
          <w:sz w:val="22"/>
          <w:szCs w:val="22"/>
          <w:lang w:bidi="en-US"/>
        </w:rPr>
        <w:t>Ferrett</w:t>
      </w:r>
      <w:proofErr w:type="spellEnd"/>
      <w:r w:rsidR="00CE2271" w:rsidRPr="00CE2271">
        <w:rPr>
          <w:rFonts w:ascii="Arial" w:hAnsi="Arial" w:cs="Arial"/>
          <w:iCs/>
          <w:sz w:val="22"/>
          <w:szCs w:val="22"/>
          <w:lang w:bidi="en-US"/>
        </w:rPr>
        <w:t xml:space="preserve">, </w:t>
      </w:r>
      <w:r w:rsidR="00CE2271" w:rsidRPr="00CE2271">
        <w:rPr>
          <w:rFonts w:ascii="Arial" w:hAnsi="Arial" w:cs="Arial"/>
          <w:sz w:val="22"/>
          <w:szCs w:val="22"/>
        </w:rPr>
        <w:t>J. Stewart and W. Schlegel,</w:t>
      </w:r>
      <w:r w:rsidR="00CE2271" w:rsidRPr="00CE2271">
        <w:rPr>
          <w:rFonts w:ascii="Arial" w:hAnsi="Arial" w:cs="Arial"/>
          <w:iCs/>
          <w:sz w:val="22"/>
          <w:szCs w:val="22"/>
          <w:lang w:bidi="en-US"/>
        </w:rPr>
        <w:t xml:space="preserve"> </w:t>
      </w:r>
      <w:proofErr w:type="gramStart"/>
      <w:r w:rsidR="00CE2271" w:rsidRPr="00CE2271">
        <w:rPr>
          <w:rFonts w:ascii="Arial" w:hAnsi="Arial" w:cs="Arial"/>
          <w:iCs/>
          <w:sz w:val="22"/>
          <w:szCs w:val="22"/>
          <w:lang w:bidi="en-US"/>
        </w:rPr>
        <w:t>eds</w:t>
      </w:r>
      <w:proofErr w:type="gramEnd"/>
      <w:r w:rsidR="00CE2271" w:rsidRPr="00CE2271">
        <w:rPr>
          <w:rFonts w:ascii="Arial" w:hAnsi="Arial" w:cs="Arial"/>
          <w:iCs/>
          <w:sz w:val="22"/>
          <w:szCs w:val="22"/>
          <w:lang w:bidi="en-US"/>
        </w:rPr>
        <w:t xml:space="preserve">. Indiana </w:t>
      </w:r>
      <w:r>
        <w:rPr>
          <w:rFonts w:ascii="Arial" w:hAnsi="Arial" w:cs="Arial"/>
          <w:iCs/>
          <w:sz w:val="22"/>
          <w:szCs w:val="22"/>
          <w:lang w:bidi="en-US"/>
        </w:rPr>
        <w:tab/>
      </w:r>
      <w:r w:rsidR="00CE2271" w:rsidRPr="00CE2271">
        <w:rPr>
          <w:rFonts w:ascii="Arial" w:hAnsi="Arial" w:cs="Arial"/>
          <w:iCs/>
          <w:sz w:val="22"/>
          <w:szCs w:val="22"/>
          <w:lang w:bidi="en-US"/>
        </w:rPr>
        <w:t>University Press (part of the Scholarship of Teaching</w:t>
      </w:r>
      <w:r w:rsidR="00A425E3">
        <w:rPr>
          <w:rFonts w:ascii="Arial" w:hAnsi="Arial" w:cs="Arial"/>
          <w:iCs/>
          <w:sz w:val="22"/>
          <w:szCs w:val="22"/>
          <w:lang w:bidi="en-US"/>
        </w:rPr>
        <w:t xml:space="preserve"> and Learning series). </w:t>
      </w:r>
    </w:p>
    <w:p w14:paraId="29CF8C28" w14:textId="77777777" w:rsidR="00CE2271" w:rsidRPr="00CE2271" w:rsidRDefault="00CE2271" w:rsidP="00CE2271">
      <w:pPr>
        <w:rPr>
          <w:rFonts w:ascii="Arial" w:hAnsi="Arial" w:cs="Arial"/>
          <w:color w:val="000000"/>
          <w:sz w:val="22"/>
          <w:szCs w:val="22"/>
        </w:rPr>
      </w:pPr>
    </w:p>
    <w:p w14:paraId="1A40AAC8" w14:textId="77777777" w:rsidR="00D72D4C" w:rsidRDefault="00D72D4C" w:rsidP="00CE2271">
      <w:pPr>
        <w:rPr>
          <w:rFonts w:ascii="Arial" w:hAnsi="Arial" w:cs="Arial"/>
          <w:sz w:val="22"/>
          <w:szCs w:val="22"/>
        </w:rPr>
      </w:pPr>
    </w:p>
    <w:p w14:paraId="3DE482BD" w14:textId="77777777" w:rsidR="00CE2271" w:rsidRPr="00CE2271" w:rsidRDefault="00CE2271" w:rsidP="00CE2271">
      <w:pPr>
        <w:rPr>
          <w:rFonts w:ascii="Arial" w:hAnsi="Arial" w:cs="Arial"/>
          <w:b/>
          <w:sz w:val="22"/>
          <w:szCs w:val="22"/>
          <w:u w:val="single"/>
        </w:rPr>
      </w:pPr>
      <w:r w:rsidRPr="00CE2271">
        <w:rPr>
          <w:rFonts w:ascii="Arial" w:hAnsi="Arial" w:cs="Arial"/>
          <w:b/>
          <w:sz w:val="22"/>
          <w:szCs w:val="22"/>
          <w:u w:val="single"/>
        </w:rPr>
        <w:t>Recent abstracts for posters and oral presentations:</w:t>
      </w:r>
    </w:p>
    <w:p w14:paraId="02785C76"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proofErr w:type="gramStart"/>
      <w:r w:rsidRPr="00CE2271">
        <w:rPr>
          <w:rFonts w:ascii="Arial" w:hAnsi="Arial" w:cs="Arial"/>
          <w:sz w:val="22"/>
          <w:szCs w:val="22"/>
        </w:rPr>
        <w:t>Ruhe</w:t>
      </w:r>
      <w:proofErr w:type="spellEnd"/>
      <w:r w:rsidRPr="00CE2271">
        <w:rPr>
          <w:rFonts w:ascii="Arial" w:hAnsi="Arial" w:cs="Arial"/>
          <w:sz w:val="22"/>
          <w:szCs w:val="22"/>
        </w:rPr>
        <w:t>, V., J. Robinson, and S. Wick.</w:t>
      </w:r>
      <w:proofErr w:type="gramEnd"/>
      <w:r w:rsidRPr="00CE2271">
        <w:rPr>
          <w:rFonts w:ascii="Arial" w:hAnsi="Arial" w:cs="Arial"/>
          <w:sz w:val="22"/>
          <w:szCs w:val="22"/>
        </w:rPr>
        <w:t xml:space="preserve">  2006.  Designing Research: The Scholarship of Teaching and Learning in Large Lecture Courses.  </w:t>
      </w:r>
      <w:proofErr w:type="gramStart"/>
      <w:r w:rsidRPr="00CE2271">
        <w:rPr>
          <w:rFonts w:ascii="Arial" w:hAnsi="Arial" w:cs="Arial"/>
          <w:sz w:val="22"/>
          <w:szCs w:val="22"/>
        </w:rPr>
        <w:t>Oral presentation at International Meeting of the Scholarship of Teaching and Learning Conference, London, UK.</w:t>
      </w:r>
      <w:proofErr w:type="gramEnd"/>
    </w:p>
    <w:p w14:paraId="5E7FDF80"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6AAE1A06"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gramStart"/>
      <w:r w:rsidRPr="00CE2271">
        <w:rPr>
          <w:rFonts w:ascii="Arial" w:hAnsi="Arial" w:cs="Arial"/>
          <w:sz w:val="22"/>
          <w:szCs w:val="22"/>
        </w:rPr>
        <w:t xml:space="preserve">Fall, B., S. Cotner, M. Decker, P. </w:t>
      </w:r>
      <w:proofErr w:type="spellStart"/>
      <w:r w:rsidRPr="00CE2271">
        <w:rPr>
          <w:rFonts w:ascii="Arial" w:hAnsi="Arial" w:cs="Arial"/>
          <w:sz w:val="22"/>
          <w:szCs w:val="22"/>
        </w:rPr>
        <w:t>Baepler</w:t>
      </w:r>
      <w:proofErr w:type="spellEnd"/>
      <w:r w:rsidRPr="00CE2271">
        <w:rPr>
          <w:rFonts w:ascii="Arial" w:hAnsi="Arial" w:cs="Arial"/>
          <w:sz w:val="22"/>
          <w:szCs w:val="22"/>
        </w:rPr>
        <w:t>, J.D. Walker, S. Wick.</w:t>
      </w:r>
      <w:proofErr w:type="gramEnd"/>
      <w:r w:rsidRPr="00CE2271">
        <w:rPr>
          <w:rFonts w:ascii="Arial" w:hAnsi="Arial" w:cs="Arial"/>
          <w:sz w:val="22"/>
          <w:szCs w:val="22"/>
        </w:rPr>
        <w:t>  2007. Do Instant Feedback Techniques Improve the Student and Instructor Experience in Introductory Biology Courses?   (</w:t>
      </w:r>
      <w:proofErr w:type="gramStart"/>
      <w:r w:rsidRPr="00CE2271">
        <w:rPr>
          <w:rFonts w:ascii="Arial" w:hAnsi="Arial" w:cs="Arial"/>
          <w:sz w:val="22"/>
          <w:szCs w:val="22"/>
        </w:rPr>
        <w:t>poster</w:t>
      </w:r>
      <w:proofErr w:type="gramEnd"/>
      <w:r w:rsidRPr="00CE2271">
        <w:rPr>
          <w:rFonts w:ascii="Arial" w:hAnsi="Arial" w:cs="Arial"/>
          <w:sz w:val="22"/>
          <w:szCs w:val="22"/>
        </w:rPr>
        <w:t xml:space="preserve"> at the 47</w:t>
      </w:r>
      <w:r w:rsidRPr="00CE2271">
        <w:rPr>
          <w:rFonts w:ascii="Arial" w:hAnsi="Arial" w:cs="Arial"/>
          <w:sz w:val="22"/>
          <w:szCs w:val="22"/>
          <w:vertAlign w:val="superscript"/>
        </w:rPr>
        <w:t>th</w:t>
      </w:r>
      <w:r w:rsidRPr="00CE2271">
        <w:rPr>
          <w:rFonts w:ascii="Arial" w:hAnsi="Arial" w:cs="Arial"/>
          <w:sz w:val="22"/>
          <w:szCs w:val="22"/>
        </w:rPr>
        <w:t xml:space="preserve"> annual meeting of American Society for Cell Biology.)</w:t>
      </w:r>
    </w:p>
    <w:p w14:paraId="342957EF"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rPr>
          <w:rFonts w:ascii="Arial" w:hAnsi="Arial" w:cs="Arial"/>
          <w:sz w:val="22"/>
          <w:szCs w:val="22"/>
        </w:rPr>
      </w:pPr>
    </w:p>
    <w:p w14:paraId="311F3A0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Wick, S. 2008. Use of Clickers and Immediate Feedback Scratch-off Forms to Reveal Misconceptions, Stimulate Student Interest, and Prompt Peer Instruction in Introductory Biology.  (</w:t>
      </w:r>
      <w:proofErr w:type="gramStart"/>
      <w:r w:rsidRPr="00CE2271">
        <w:rPr>
          <w:rFonts w:ascii="Arial" w:hAnsi="Arial" w:cs="Arial"/>
          <w:sz w:val="22"/>
          <w:szCs w:val="22"/>
        </w:rPr>
        <w:t>oral</w:t>
      </w:r>
      <w:proofErr w:type="gramEnd"/>
      <w:r w:rsidRPr="00CE2271">
        <w:rPr>
          <w:rFonts w:ascii="Arial" w:hAnsi="Arial" w:cs="Arial"/>
          <w:sz w:val="22"/>
          <w:szCs w:val="22"/>
        </w:rPr>
        <w:t xml:space="preserve"> presentation at the annual conference Enriching the Academic Experience of College Science Students, University of Michigan, Ann Arbor.)</w:t>
      </w:r>
    </w:p>
    <w:p w14:paraId="1602D07A"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0504A44D"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r w:rsidRPr="00CE2271">
        <w:rPr>
          <w:rFonts w:ascii="Arial" w:hAnsi="Arial" w:cs="Arial"/>
          <w:sz w:val="22"/>
          <w:szCs w:val="22"/>
        </w:rPr>
        <w:t xml:space="preserve">Wright, R., V. </w:t>
      </w:r>
      <w:proofErr w:type="spellStart"/>
      <w:r w:rsidRPr="00CE2271">
        <w:rPr>
          <w:rFonts w:ascii="Arial" w:hAnsi="Arial" w:cs="Arial"/>
          <w:sz w:val="22"/>
          <w:szCs w:val="22"/>
        </w:rPr>
        <w:t>Pompei</w:t>
      </w:r>
      <w:proofErr w:type="spellEnd"/>
      <w:r w:rsidRPr="00CE2271">
        <w:rPr>
          <w:rFonts w:ascii="Arial" w:hAnsi="Arial" w:cs="Arial"/>
          <w:sz w:val="22"/>
          <w:szCs w:val="22"/>
        </w:rPr>
        <w:t xml:space="preserve">, M. Decker, D. Wassenberg, S. Wick.  2008.  </w:t>
      </w:r>
      <w:r w:rsidRPr="00CE2271">
        <w:rPr>
          <w:rFonts w:ascii="Arial" w:hAnsi="Arial" w:cs="Arial"/>
          <w:color w:val="000000"/>
          <w:sz w:val="22"/>
          <w:szCs w:val="22"/>
        </w:rPr>
        <w:t xml:space="preserve">How to Lose the Lectures without Losing the Learning: Team-based Learning in Introductory Biology. </w:t>
      </w:r>
      <w:r w:rsidRPr="00CE2271">
        <w:rPr>
          <w:rFonts w:ascii="Arial" w:hAnsi="Arial" w:cs="Arial"/>
          <w:sz w:val="22"/>
          <w:szCs w:val="22"/>
        </w:rPr>
        <w:t>(</w:t>
      </w:r>
      <w:proofErr w:type="gramStart"/>
      <w:r w:rsidRPr="00CE2271">
        <w:rPr>
          <w:rFonts w:ascii="Arial" w:hAnsi="Arial" w:cs="Arial"/>
          <w:sz w:val="22"/>
          <w:szCs w:val="22"/>
        </w:rPr>
        <w:t>poster</w:t>
      </w:r>
      <w:proofErr w:type="gramEnd"/>
      <w:r w:rsidRPr="00CE2271">
        <w:rPr>
          <w:rFonts w:ascii="Arial" w:hAnsi="Arial" w:cs="Arial"/>
          <w:sz w:val="22"/>
          <w:szCs w:val="22"/>
        </w:rPr>
        <w:t xml:space="preserve"> at the 48</w:t>
      </w:r>
      <w:r w:rsidRPr="00CE2271">
        <w:rPr>
          <w:rFonts w:ascii="Arial" w:hAnsi="Arial" w:cs="Arial"/>
          <w:sz w:val="22"/>
          <w:szCs w:val="22"/>
          <w:vertAlign w:val="superscript"/>
        </w:rPr>
        <w:t>th</w:t>
      </w:r>
      <w:r w:rsidRPr="00CE2271">
        <w:rPr>
          <w:rFonts w:ascii="Arial" w:hAnsi="Arial" w:cs="Arial"/>
          <w:sz w:val="22"/>
          <w:szCs w:val="22"/>
        </w:rPr>
        <w:t xml:space="preserve"> annual meeting of American Society for Cell Biology.)</w:t>
      </w:r>
    </w:p>
    <w:p w14:paraId="1E1FD87E"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46C12E4B" w14:textId="4ABFCDAC"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roofErr w:type="spellStart"/>
      <w:r w:rsidRPr="00CE2271">
        <w:rPr>
          <w:rFonts w:ascii="Arial" w:hAnsi="Arial" w:cs="Arial"/>
          <w:sz w:val="22"/>
          <w:szCs w:val="22"/>
        </w:rPr>
        <w:t>Brooker</w:t>
      </w:r>
      <w:proofErr w:type="spellEnd"/>
      <w:r w:rsidRPr="00CE2271">
        <w:rPr>
          <w:rFonts w:ascii="Arial" w:hAnsi="Arial" w:cs="Arial"/>
          <w:sz w:val="22"/>
          <w:szCs w:val="22"/>
        </w:rPr>
        <w:t xml:space="preserve">, R., B. Couch, M. Decker, D. Matthes, V. </w:t>
      </w:r>
      <w:proofErr w:type="spellStart"/>
      <w:r w:rsidRPr="00CE2271">
        <w:rPr>
          <w:rFonts w:ascii="Arial" w:hAnsi="Arial" w:cs="Arial"/>
          <w:sz w:val="22"/>
          <w:szCs w:val="22"/>
        </w:rPr>
        <w:t>Pompei</w:t>
      </w:r>
      <w:proofErr w:type="spellEnd"/>
      <w:r w:rsidRPr="00CE2271">
        <w:rPr>
          <w:rFonts w:ascii="Arial" w:hAnsi="Arial" w:cs="Arial"/>
          <w:sz w:val="22"/>
          <w:szCs w:val="22"/>
        </w:rPr>
        <w:t>, D. Wassenberg, S. Wick, R. Wright.  2009.  Not Just Reading or Hearing about Biology, but Doing It.  (</w:t>
      </w:r>
      <w:proofErr w:type="gramStart"/>
      <w:r w:rsidRPr="00CE2271">
        <w:rPr>
          <w:rFonts w:ascii="Arial" w:hAnsi="Arial" w:cs="Arial"/>
          <w:sz w:val="22"/>
          <w:szCs w:val="22"/>
        </w:rPr>
        <w:t>presentation</w:t>
      </w:r>
      <w:proofErr w:type="gramEnd"/>
      <w:r w:rsidRPr="00CE2271">
        <w:rPr>
          <w:rFonts w:ascii="Arial" w:hAnsi="Arial" w:cs="Arial"/>
          <w:sz w:val="22"/>
          <w:szCs w:val="22"/>
        </w:rPr>
        <w:t xml:space="preserve"> </w:t>
      </w:r>
      <w:r w:rsidR="00697785">
        <w:rPr>
          <w:rFonts w:ascii="Arial" w:hAnsi="Arial" w:cs="Arial"/>
          <w:sz w:val="22"/>
          <w:szCs w:val="22"/>
        </w:rPr>
        <w:t xml:space="preserve">by me </w:t>
      </w:r>
      <w:r w:rsidRPr="00CE2271">
        <w:rPr>
          <w:rFonts w:ascii="Arial" w:hAnsi="Arial" w:cs="Arial"/>
          <w:sz w:val="22"/>
          <w:szCs w:val="22"/>
        </w:rPr>
        <w:t>at the 2009 conference on Team-Based Learning, University of Texas, Austin.)</w:t>
      </w:r>
    </w:p>
    <w:p w14:paraId="333EA5A9" w14:textId="77777777" w:rsidR="00697785" w:rsidRDefault="00697785"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A4F2DB6" w14:textId="77777777" w:rsidR="00697785" w:rsidRPr="00697785" w:rsidRDefault="00697785" w:rsidP="00697785">
      <w:pPr>
        <w:autoSpaceDE w:val="0"/>
        <w:autoSpaceDN w:val="0"/>
        <w:adjustRightInd w:val="0"/>
        <w:rPr>
          <w:rFonts w:ascii="Arial" w:hAnsi="Arial" w:cs="Arial"/>
          <w:color w:val="000000"/>
          <w:sz w:val="22"/>
          <w:szCs w:val="22"/>
        </w:rPr>
      </w:pPr>
      <w:proofErr w:type="gramStart"/>
      <w:r w:rsidRPr="00697785">
        <w:rPr>
          <w:rFonts w:ascii="Arial" w:hAnsi="Arial" w:cs="Arial"/>
          <w:color w:val="000000"/>
          <w:sz w:val="22"/>
          <w:szCs w:val="22"/>
        </w:rPr>
        <w:t xml:space="preserve">Decker, M., A. Whiteside, R. </w:t>
      </w:r>
      <w:proofErr w:type="spellStart"/>
      <w:r w:rsidRPr="00697785">
        <w:rPr>
          <w:rFonts w:ascii="Arial" w:hAnsi="Arial" w:cs="Arial"/>
          <w:color w:val="000000"/>
          <w:sz w:val="22"/>
          <w:szCs w:val="22"/>
        </w:rPr>
        <w:t>Brooker</w:t>
      </w:r>
      <w:proofErr w:type="spellEnd"/>
      <w:r w:rsidRPr="00697785">
        <w:rPr>
          <w:rFonts w:ascii="Arial" w:hAnsi="Arial" w:cs="Arial"/>
          <w:color w:val="000000"/>
          <w:sz w:val="22"/>
          <w:szCs w:val="22"/>
        </w:rPr>
        <w:t xml:space="preserve">, S. Fitzgerald, D. Matthes, V. </w:t>
      </w:r>
      <w:proofErr w:type="spellStart"/>
      <w:r w:rsidRPr="00697785">
        <w:rPr>
          <w:rFonts w:ascii="Arial" w:hAnsi="Arial" w:cs="Arial"/>
          <w:color w:val="000000"/>
          <w:sz w:val="22"/>
          <w:szCs w:val="22"/>
        </w:rPr>
        <w:t>Pompei</w:t>
      </w:r>
      <w:proofErr w:type="spellEnd"/>
      <w:r w:rsidRPr="00697785">
        <w:rPr>
          <w:rFonts w:ascii="Arial" w:hAnsi="Arial" w:cs="Arial"/>
          <w:color w:val="000000"/>
          <w:sz w:val="22"/>
          <w:szCs w:val="22"/>
        </w:rPr>
        <w:t>, J. Todd, D.</w:t>
      </w:r>
      <w:proofErr w:type="gramEnd"/>
      <w:r w:rsidRPr="00697785">
        <w:rPr>
          <w:rFonts w:ascii="Arial" w:hAnsi="Arial" w:cs="Arial"/>
          <w:color w:val="000000"/>
          <w:sz w:val="22"/>
          <w:szCs w:val="22"/>
        </w:rPr>
        <w:t xml:space="preserve"> </w:t>
      </w:r>
    </w:p>
    <w:p w14:paraId="0A99676D" w14:textId="77777777" w:rsidR="00697785" w:rsidRPr="00697785" w:rsidRDefault="00697785" w:rsidP="00697785">
      <w:pPr>
        <w:autoSpaceDE w:val="0"/>
        <w:autoSpaceDN w:val="0"/>
        <w:adjustRightInd w:val="0"/>
        <w:ind w:firstLine="720"/>
        <w:rPr>
          <w:rFonts w:ascii="Arial" w:hAnsi="Arial" w:cs="Arial"/>
          <w:bCs/>
          <w:color w:val="000000"/>
          <w:sz w:val="22"/>
          <w:szCs w:val="22"/>
        </w:rPr>
      </w:pPr>
      <w:r w:rsidRPr="00697785">
        <w:rPr>
          <w:rFonts w:ascii="Arial" w:hAnsi="Arial" w:cs="Arial"/>
          <w:color w:val="000000"/>
          <w:sz w:val="22"/>
          <w:szCs w:val="22"/>
        </w:rPr>
        <w:t xml:space="preserve">Wassenberg, S. Wick, R. Wright. </w:t>
      </w:r>
      <w:r w:rsidRPr="00697785">
        <w:rPr>
          <w:rFonts w:ascii="Arial" w:hAnsi="Arial" w:cs="Arial"/>
          <w:color w:val="000000"/>
          <w:sz w:val="22"/>
          <w:szCs w:val="22"/>
          <w:vertAlign w:val="superscript"/>
        </w:rPr>
        <w:t xml:space="preserve">  </w:t>
      </w:r>
      <w:r w:rsidRPr="00697785">
        <w:rPr>
          <w:rFonts w:ascii="Arial" w:hAnsi="Arial" w:cs="Arial"/>
          <w:color w:val="000000"/>
          <w:sz w:val="22"/>
          <w:szCs w:val="22"/>
        </w:rPr>
        <w:t xml:space="preserve">2009.  </w:t>
      </w:r>
      <w:r w:rsidRPr="00697785">
        <w:rPr>
          <w:rFonts w:ascii="Arial" w:hAnsi="Arial" w:cs="Arial"/>
          <w:bCs/>
          <w:color w:val="000000"/>
          <w:sz w:val="22"/>
          <w:szCs w:val="22"/>
        </w:rPr>
        <w:t>Active Learning Classrooms Support Student</w:t>
      </w:r>
    </w:p>
    <w:p w14:paraId="3A217EF0" w14:textId="77777777" w:rsidR="00697785" w:rsidRPr="00697785" w:rsidRDefault="00697785" w:rsidP="00697785">
      <w:pPr>
        <w:autoSpaceDE w:val="0"/>
        <w:autoSpaceDN w:val="0"/>
        <w:adjustRightInd w:val="0"/>
        <w:ind w:firstLine="720"/>
        <w:rPr>
          <w:rFonts w:ascii="Arial" w:hAnsi="Arial" w:cs="Arial"/>
          <w:bCs/>
          <w:color w:val="000000"/>
          <w:sz w:val="22"/>
          <w:szCs w:val="22"/>
        </w:rPr>
      </w:pPr>
      <w:r w:rsidRPr="00697785">
        <w:rPr>
          <w:rFonts w:ascii="Arial" w:hAnsi="Arial" w:cs="Arial"/>
          <w:bCs/>
          <w:color w:val="000000"/>
          <w:sz w:val="22"/>
          <w:szCs w:val="22"/>
        </w:rPr>
        <w:t xml:space="preserve"> </w:t>
      </w:r>
      <w:proofErr w:type="gramStart"/>
      <w:r w:rsidRPr="00697785">
        <w:rPr>
          <w:rFonts w:ascii="Arial" w:hAnsi="Arial" w:cs="Arial"/>
          <w:bCs/>
          <w:color w:val="000000"/>
          <w:sz w:val="22"/>
          <w:szCs w:val="22"/>
        </w:rPr>
        <w:t>Interaction and Learning.</w:t>
      </w:r>
      <w:proofErr w:type="gramEnd"/>
      <w:r w:rsidRPr="00697785">
        <w:rPr>
          <w:rFonts w:ascii="Arial" w:hAnsi="Arial" w:cs="Arial"/>
          <w:bCs/>
          <w:color w:val="000000"/>
          <w:sz w:val="22"/>
          <w:szCs w:val="22"/>
        </w:rPr>
        <w:t xml:space="preserve">  NSF Conference on Vision and Change in Undergraduate</w:t>
      </w:r>
    </w:p>
    <w:p w14:paraId="056622BC" w14:textId="466278C4" w:rsidR="00697785" w:rsidRPr="00697785" w:rsidRDefault="00697785" w:rsidP="006977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bCs/>
          <w:color w:val="000000"/>
          <w:sz w:val="22"/>
          <w:szCs w:val="22"/>
        </w:rPr>
      </w:pPr>
      <w:r w:rsidRPr="00697785">
        <w:rPr>
          <w:rFonts w:ascii="Arial" w:hAnsi="Arial" w:cs="Arial"/>
          <w:bCs/>
          <w:color w:val="000000"/>
          <w:sz w:val="22"/>
          <w:szCs w:val="22"/>
        </w:rPr>
        <w:t xml:space="preserve"> </w:t>
      </w:r>
      <w:r>
        <w:rPr>
          <w:rFonts w:ascii="Arial" w:hAnsi="Arial" w:cs="Arial"/>
          <w:bCs/>
          <w:color w:val="000000"/>
          <w:sz w:val="22"/>
          <w:szCs w:val="22"/>
        </w:rPr>
        <w:tab/>
      </w:r>
      <w:proofErr w:type="gramStart"/>
      <w:r w:rsidRPr="00697785">
        <w:rPr>
          <w:rFonts w:ascii="Arial" w:hAnsi="Arial" w:cs="Arial"/>
          <w:bCs/>
          <w:color w:val="000000"/>
          <w:sz w:val="22"/>
          <w:szCs w:val="22"/>
        </w:rPr>
        <w:t>Education, Washington, D.C.</w:t>
      </w:r>
      <w:proofErr w:type="gramEnd"/>
    </w:p>
    <w:p w14:paraId="2B43B4CD" w14:textId="77777777" w:rsidR="00697785" w:rsidRPr="00697785" w:rsidRDefault="00697785" w:rsidP="006977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bCs/>
          <w:color w:val="000000"/>
          <w:sz w:val="22"/>
          <w:szCs w:val="22"/>
        </w:rPr>
      </w:pPr>
    </w:p>
    <w:p w14:paraId="307FF9ED" w14:textId="77777777" w:rsidR="00697785" w:rsidRPr="00697785" w:rsidRDefault="00697785" w:rsidP="00697785">
      <w:pPr>
        <w:autoSpaceDE w:val="0"/>
        <w:autoSpaceDN w:val="0"/>
        <w:adjustRightInd w:val="0"/>
        <w:rPr>
          <w:rFonts w:ascii="Arial" w:hAnsi="Arial" w:cs="Arial"/>
          <w:bCs/>
          <w:color w:val="000000"/>
          <w:sz w:val="22"/>
          <w:szCs w:val="22"/>
        </w:rPr>
      </w:pPr>
      <w:r w:rsidRPr="00697785">
        <w:rPr>
          <w:rFonts w:ascii="Arial" w:hAnsi="Arial" w:cs="Arial"/>
          <w:color w:val="000000"/>
          <w:sz w:val="22"/>
          <w:szCs w:val="22"/>
        </w:rPr>
        <w:t xml:space="preserve">Wright, R., M. Decker, D. Matthes, V. </w:t>
      </w:r>
      <w:proofErr w:type="spellStart"/>
      <w:r w:rsidRPr="00697785">
        <w:rPr>
          <w:rFonts w:ascii="Arial" w:hAnsi="Arial" w:cs="Arial"/>
          <w:color w:val="000000"/>
          <w:sz w:val="22"/>
          <w:szCs w:val="22"/>
        </w:rPr>
        <w:t>Pompei</w:t>
      </w:r>
      <w:proofErr w:type="spellEnd"/>
      <w:r w:rsidRPr="00697785">
        <w:rPr>
          <w:rFonts w:ascii="Arial" w:hAnsi="Arial" w:cs="Arial"/>
          <w:color w:val="000000"/>
          <w:sz w:val="22"/>
          <w:szCs w:val="22"/>
        </w:rPr>
        <w:t xml:space="preserve">, D. Wassenberg, S. Wick.  2009. </w:t>
      </w:r>
      <w:r w:rsidRPr="00697785">
        <w:rPr>
          <w:rFonts w:ascii="Arial" w:hAnsi="Arial" w:cs="Arial"/>
          <w:bCs/>
          <w:color w:val="000000"/>
          <w:sz w:val="22"/>
          <w:szCs w:val="22"/>
        </w:rPr>
        <w:t>Lose the</w:t>
      </w:r>
    </w:p>
    <w:p w14:paraId="38A3D0D7" w14:textId="77777777" w:rsidR="00697785" w:rsidRPr="00697785" w:rsidRDefault="00697785" w:rsidP="00697785">
      <w:pPr>
        <w:autoSpaceDE w:val="0"/>
        <w:autoSpaceDN w:val="0"/>
        <w:adjustRightInd w:val="0"/>
        <w:ind w:firstLine="720"/>
        <w:rPr>
          <w:rFonts w:ascii="Arial" w:hAnsi="Arial" w:cs="Arial"/>
          <w:bCs/>
          <w:color w:val="000000"/>
          <w:sz w:val="22"/>
          <w:szCs w:val="22"/>
        </w:rPr>
      </w:pPr>
      <w:r w:rsidRPr="00697785">
        <w:rPr>
          <w:rFonts w:ascii="Arial" w:hAnsi="Arial" w:cs="Arial"/>
          <w:bCs/>
          <w:color w:val="000000"/>
          <w:sz w:val="22"/>
          <w:szCs w:val="22"/>
        </w:rPr>
        <w:t>Lectures, not the Learning: Team-based Learning in Introductory Biology. NSF</w:t>
      </w:r>
    </w:p>
    <w:p w14:paraId="5F7BEEAB" w14:textId="32ECED90" w:rsidR="00697785" w:rsidRPr="00697785" w:rsidRDefault="00697785" w:rsidP="00697785">
      <w:pPr>
        <w:autoSpaceDE w:val="0"/>
        <w:autoSpaceDN w:val="0"/>
        <w:adjustRightInd w:val="0"/>
        <w:ind w:firstLine="720"/>
        <w:rPr>
          <w:rFonts w:ascii="Arial" w:hAnsi="Arial" w:cs="Arial"/>
          <w:bCs/>
          <w:color w:val="000000"/>
          <w:sz w:val="22"/>
          <w:szCs w:val="22"/>
        </w:rPr>
      </w:pPr>
      <w:proofErr w:type="gramStart"/>
      <w:r w:rsidRPr="00697785">
        <w:rPr>
          <w:rFonts w:ascii="Arial" w:hAnsi="Arial" w:cs="Arial"/>
          <w:bCs/>
          <w:color w:val="000000"/>
          <w:sz w:val="22"/>
          <w:szCs w:val="22"/>
        </w:rPr>
        <w:t>Conference on Vision and Change in Undergraduate Education, Washington, D.C.</w:t>
      </w:r>
      <w:proofErr w:type="gramEnd"/>
    </w:p>
    <w:p w14:paraId="7C19C8E3"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043C9DE9" w14:textId="77777777" w:rsidR="00CE2271" w:rsidRPr="00CE2271" w:rsidRDefault="00CE2271" w:rsidP="00CE2271">
      <w:pPr>
        <w:rPr>
          <w:rFonts w:ascii="Arial" w:hAnsi="Arial" w:cs="Arial"/>
          <w:sz w:val="22"/>
          <w:szCs w:val="22"/>
        </w:rPr>
      </w:pPr>
      <w:r w:rsidRPr="00CE2271">
        <w:rPr>
          <w:rFonts w:ascii="Arial" w:hAnsi="Arial" w:cs="Arial"/>
          <w:sz w:val="22"/>
          <w:szCs w:val="22"/>
        </w:rPr>
        <w:t xml:space="preserve">Wick, S., Matthes, D., Wright, R., Decker, M., Wassenberg, D., </w:t>
      </w:r>
      <w:proofErr w:type="spellStart"/>
      <w:r w:rsidRPr="00CE2271">
        <w:rPr>
          <w:rFonts w:ascii="Arial" w:hAnsi="Arial" w:cs="Arial"/>
          <w:sz w:val="22"/>
          <w:szCs w:val="22"/>
        </w:rPr>
        <w:t>Brooker</w:t>
      </w:r>
      <w:proofErr w:type="spellEnd"/>
      <w:r w:rsidRPr="00CE2271">
        <w:rPr>
          <w:rFonts w:ascii="Arial" w:hAnsi="Arial" w:cs="Arial"/>
          <w:sz w:val="22"/>
          <w:szCs w:val="22"/>
        </w:rPr>
        <w:t xml:space="preserve">, R., and Couch, B. </w:t>
      </w:r>
      <w:r w:rsidRPr="00CE2271">
        <w:rPr>
          <w:rFonts w:ascii="Arial" w:hAnsi="Arial" w:cs="Arial"/>
          <w:sz w:val="22"/>
          <w:szCs w:val="22"/>
        </w:rPr>
        <w:tab/>
        <w:t xml:space="preserve">2009.  Engaging students for enhanced learning in introductory biology.  (Poster at the </w:t>
      </w:r>
      <w:r w:rsidRPr="00CE2271">
        <w:rPr>
          <w:rFonts w:ascii="Arial" w:hAnsi="Arial" w:cs="Arial"/>
          <w:sz w:val="22"/>
          <w:szCs w:val="22"/>
        </w:rPr>
        <w:tab/>
        <w:t>2009 Lilly-Traverse City Conference on College and University Teaching and Learning.)</w:t>
      </w:r>
    </w:p>
    <w:p w14:paraId="2482A76C" w14:textId="77777777" w:rsidR="00CE2271" w:rsidRPr="00CE2271" w:rsidRDefault="00CE2271" w:rsidP="00CE2271">
      <w:pPr>
        <w:rPr>
          <w:rFonts w:ascii="Arial" w:hAnsi="Arial" w:cs="Arial"/>
          <w:sz w:val="22"/>
          <w:szCs w:val="22"/>
        </w:rPr>
      </w:pPr>
    </w:p>
    <w:p w14:paraId="435DA16B" w14:textId="77777777" w:rsidR="00CE2271" w:rsidRPr="00CE2271" w:rsidRDefault="00CE2271" w:rsidP="00CE2271">
      <w:pPr>
        <w:autoSpaceDE w:val="0"/>
        <w:autoSpaceDN w:val="0"/>
        <w:adjustRightInd w:val="0"/>
        <w:rPr>
          <w:rFonts w:ascii="Arial" w:hAnsi="Arial" w:cs="Arial"/>
          <w:sz w:val="22"/>
          <w:szCs w:val="22"/>
        </w:rPr>
      </w:pPr>
      <w:r w:rsidRPr="00CE2271">
        <w:rPr>
          <w:rFonts w:ascii="Arial" w:hAnsi="Arial" w:cs="Arial"/>
          <w:sz w:val="22"/>
          <w:szCs w:val="22"/>
        </w:rPr>
        <w:t xml:space="preserve">Matthes, D.J., Wick, S., </w:t>
      </w:r>
      <w:proofErr w:type="spellStart"/>
      <w:r w:rsidRPr="00CE2271">
        <w:rPr>
          <w:rFonts w:ascii="Arial" w:hAnsi="Arial" w:cs="Arial"/>
          <w:sz w:val="22"/>
          <w:szCs w:val="22"/>
        </w:rPr>
        <w:t>Brooker</w:t>
      </w:r>
      <w:proofErr w:type="spellEnd"/>
      <w:r w:rsidRPr="00CE2271">
        <w:rPr>
          <w:rFonts w:ascii="Arial" w:hAnsi="Arial" w:cs="Arial"/>
          <w:sz w:val="22"/>
          <w:szCs w:val="22"/>
        </w:rPr>
        <w:t xml:space="preserve">, R., Couch, B., Decker, M.D., Wassenberg, D., and Wright, </w:t>
      </w:r>
      <w:r w:rsidRPr="00CE2271">
        <w:rPr>
          <w:rFonts w:ascii="Arial" w:hAnsi="Arial" w:cs="Arial"/>
          <w:sz w:val="22"/>
          <w:szCs w:val="22"/>
        </w:rPr>
        <w:tab/>
        <w:t xml:space="preserve">R.  2009.  </w:t>
      </w:r>
      <w:r w:rsidRPr="00CE2271">
        <w:rPr>
          <w:rFonts w:ascii="Arial" w:hAnsi="Arial" w:cs="Arial"/>
          <w:bCs/>
          <w:sz w:val="22"/>
          <w:szCs w:val="22"/>
        </w:rPr>
        <w:t xml:space="preserve">Implementing Best Practices:  The Transformation a Large Introductory </w:t>
      </w:r>
      <w:r w:rsidRPr="00CE2271">
        <w:rPr>
          <w:rFonts w:ascii="Arial" w:hAnsi="Arial" w:cs="Arial"/>
          <w:bCs/>
          <w:sz w:val="22"/>
          <w:szCs w:val="22"/>
        </w:rPr>
        <w:tab/>
        <w:t xml:space="preserve">Biology Course.  (Poster at the 2009 Association of College and University </w:t>
      </w:r>
      <w:r w:rsidRPr="00CE2271">
        <w:rPr>
          <w:rFonts w:ascii="Arial" w:hAnsi="Arial" w:cs="Arial"/>
          <w:bCs/>
          <w:sz w:val="22"/>
          <w:szCs w:val="22"/>
        </w:rPr>
        <w:tab/>
        <w:t>Biology Educators meeting, Kansas City, MO.)</w:t>
      </w:r>
    </w:p>
    <w:p w14:paraId="7A064EC6" w14:textId="77777777" w:rsidR="00CE2271" w:rsidRPr="00CE2271" w:rsidRDefault="00CE2271" w:rsidP="00CE2271">
      <w:pPr>
        <w:rPr>
          <w:rFonts w:ascii="Arial" w:hAnsi="Arial" w:cs="Arial"/>
          <w:sz w:val="22"/>
          <w:szCs w:val="22"/>
        </w:rPr>
      </w:pPr>
    </w:p>
    <w:p w14:paraId="5F08F804" w14:textId="77777777" w:rsidR="00CE2271" w:rsidRPr="00CE2271" w:rsidRDefault="00CE2271" w:rsidP="00CE2271">
      <w:pPr>
        <w:rPr>
          <w:rFonts w:ascii="Arial" w:hAnsi="Arial" w:cs="Arial"/>
          <w:sz w:val="22"/>
          <w:szCs w:val="22"/>
        </w:rPr>
      </w:pPr>
      <w:proofErr w:type="gramStart"/>
      <w:r w:rsidRPr="00CE2271">
        <w:rPr>
          <w:rFonts w:ascii="Arial" w:hAnsi="Arial" w:cs="Arial"/>
          <w:color w:val="000000"/>
          <w:sz w:val="22"/>
          <w:szCs w:val="22"/>
        </w:rPr>
        <w:t xml:space="preserve">Matthes, D.J., </w:t>
      </w:r>
      <w:proofErr w:type="spellStart"/>
      <w:r w:rsidRPr="00CE2271">
        <w:rPr>
          <w:rFonts w:ascii="Arial" w:hAnsi="Arial" w:cs="Arial"/>
          <w:color w:val="000000"/>
          <w:sz w:val="22"/>
          <w:szCs w:val="22"/>
        </w:rPr>
        <w:t>Brooker</w:t>
      </w:r>
      <w:proofErr w:type="spellEnd"/>
      <w:r w:rsidRPr="00CE2271">
        <w:rPr>
          <w:rFonts w:ascii="Arial" w:hAnsi="Arial" w:cs="Arial"/>
          <w:color w:val="000000"/>
          <w:sz w:val="22"/>
          <w:szCs w:val="22"/>
        </w:rPr>
        <w:t>, R., Couch, B., Decker, M.D., Wassenberg, D., Wick, S. and</w:t>
      </w:r>
      <w:r w:rsidRPr="00CE2271">
        <w:rPr>
          <w:rFonts w:ascii="Arial" w:hAnsi="Arial" w:cs="Arial"/>
          <w:sz w:val="22"/>
          <w:szCs w:val="22"/>
        </w:rPr>
        <w:t xml:space="preserve"> Wright, R.</w:t>
      </w:r>
      <w:proofErr w:type="gramEnd"/>
      <w:r w:rsidRPr="00CE2271">
        <w:rPr>
          <w:rFonts w:ascii="Arial" w:hAnsi="Arial" w:cs="Arial"/>
          <w:sz w:val="22"/>
          <w:szCs w:val="22"/>
        </w:rPr>
        <w:t xml:space="preserve"> </w:t>
      </w:r>
      <w:r w:rsidRPr="00CE2271">
        <w:rPr>
          <w:rFonts w:ascii="Arial" w:hAnsi="Arial" w:cs="Arial"/>
          <w:sz w:val="22"/>
          <w:szCs w:val="22"/>
        </w:rPr>
        <w:tab/>
        <w:t xml:space="preserve">2009.  Stepping Away from the Podium:  Transforming Biology Majors’ Introduction to </w:t>
      </w:r>
      <w:r w:rsidRPr="00CE2271">
        <w:rPr>
          <w:rFonts w:ascii="Arial" w:hAnsi="Arial" w:cs="Arial"/>
          <w:sz w:val="22"/>
          <w:szCs w:val="22"/>
        </w:rPr>
        <w:tab/>
        <w:t xml:space="preserve">the Foundations of Biology by Engaging Them as Colleagues. (Oral presentation (by </w:t>
      </w:r>
      <w:r w:rsidRPr="00CE2271">
        <w:rPr>
          <w:rFonts w:ascii="Arial" w:hAnsi="Arial" w:cs="Arial"/>
          <w:sz w:val="22"/>
          <w:szCs w:val="22"/>
        </w:rPr>
        <w:tab/>
        <w:t xml:space="preserve">DM) and poster at </w:t>
      </w:r>
      <w:proofErr w:type="gramStart"/>
      <w:r w:rsidRPr="00CE2271">
        <w:rPr>
          <w:rFonts w:ascii="Arial" w:hAnsi="Arial" w:cs="Arial"/>
          <w:sz w:val="22"/>
          <w:szCs w:val="22"/>
        </w:rPr>
        <w:t>the  49</w:t>
      </w:r>
      <w:r w:rsidRPr="00CE2271">
        <w:rPr>
          <w:rFonts w:ascii="Arial" w:hAnsi="Arial" w:cs="Arial"/>
          <w:sz w:val="22"/>
          <w:szCs w:val="22"/>
          <w:vertAlign w:val="superscript"/>
        </w:rPr>
        <w:t>th</w:t>
      </w:r>
      <w:proofErr w:type="gramEnd"/>
      <w:r w:rsidRPr="00CE2271">
        <w:rPr>
          <w:rFonts w:ascii="Arial" w:hAnsi="Arial" w:cs="Arial"/>
          <w:sz w:val="22"/>
          <w:szCs w:val="22"/>
        </w:rPr>
        <w:t xml:space="preserve"> annual meeting of American Society for Cell Biology.)</w:t>
      </w:r>
    </w:p>
    <w:p w14:paraId="761F957B" w14:textId="77777777" w:rsidR="00CE2271" w:rsidRPr="00CE2271" w:rsidRDefault="00CE2271" w:rsidP="00CE2271">
      <w:pPr>
        <w:rPr>
          <w:rFonts w:ascii="Arial" w:hAnsi="Arial" w:cs="Arial"/>
          <w:sz w:val="22"/>
          <w:szCs w:val="22"/>
        </w:rPr>
      </w:pPr>
    </w:p>
    <w:p w14:paraId="34B67C55" w14:textId="77777777" w:rsidR="00CE2271" w:rsidRDefault="00CE2271" w:rsidP="00CE2271">
      <w:pPr>
        <w:rPr>
          <w:rFonts w:ascii="Arial" w:hAnsi="Arial" w:cs="Arial"/>
          <w:sz w:val="22"/>
          <w:szCs w:val="22"/>
        </w:rPr>
      </w:pPr>
      <w:r w:rsidRPr="00CE2271">
        <w:rPr>
          <w:rFonts w:ascii="Arial" w:hAnsi="Arial" w:cs="Arial"/>
          <w:color w:val="000000"/>
          <w:sz w:val="22"/>
          <w:szCs w:val="22"/>
        </w:rPr>
        <w:t xml:space="preserve">Wick, S. and D. Matthes.  2010. </w:t>
      </w:r>
      <w:r w:rsidRPr="00CE2271">
        <w:rPr>
          <w:rStyle w:val="apple-style-span"/>
          <w:rFonts w:ascii="Arial" w:hAnsi="Arial" w:cs="Arial"/>
          <w:color w:val="000000"/>
          <w:sz w:val="22"/>
          <w:szCs w:val="22"/>
        </w:rPr>
        <w:t xml:space="preserve">Incorporating Student Learning Objectives and Student </w:t>
      </w:r>
      <w:r w:rsidRPr="00CE2271">
        <w:rPr>
          <w:rStyle w:val="apple-style-span"/>
          <w:rFonts w:ascii="Arial" w:hAnsi="Arial" w:cs="Arial"/>
          <w:color w:val="000000"/>
          <w:sz w:val="22"/>
          <w:szCs w:val="22"/>
        </w:rPr>
        <w:tab/>
        <w:t xml:space="preserve">Development Objectives into Foundational Undergraduate Courses: Written, Visual and </w:t>
      </w:r>
      <w:r w:rsidRPr="00CE2271">
        <w:rPr>
          <w:rStyle w:val="apple-style-span"/>
          <w:rFonts w:ascii="Arial" w:hAnsi="Arial" w:cs="Arial"/>
          <w:color w:val="000000"/>
          <w:sz w:val="22"/>
          <w:szCs w:val="22"/>
        </w:rPr>
        <w:tab/>
        <w:t>Oral Communication within the Discipline. (</w:t>
      </w:r>
      <w:r w:rsidRPr="00CE2271">
        <w:rPr>
          <w:rFonts w:ascii="Arial" w:hAnsi="Arial" w:cs="Arial"/>
          <w:sz w:val="22"/>
          <w:szCs w:val="22"/>
        </w:rPr>
        <w:t xml:space="preserve">Poster at 2010 Lilly-Traverse City </w:t>
      </w:r>
      <w:r w:rsidRPr="00CE2271">
        <w:rPr>
          <w:rFonts w:ascii="Arial" w:hAnsi="Arial" w:cs="Arial"/>
          <w:sz w:val="22"/>
          <w:szCs w:val="22"/>
        </w:rPr>
        <w:tab/>
        <w:t>Conference on College and University Teaching and Learning.)</w:t>
      </w:r>
    </w:p>
    <w:p w14:paraId="3B420A7D" w14:textId="77777777" w:rsidR="00697785" w:rsidRPr="00417367" w:rsidRDefault="00697785" w:rsidP="00CE2271">
      <w:pPr>
        <w:rPr>
          <w:rFonts w:ascii="Arial" w:hAnsi="Arial" w:cs="Arial"/>
          <w:color w:val="000000"/>
          <w:sz w:val="22"/>
          <w:szCs w:val="22"/>
        </w:rPr>
      </w:pPr>
    </w:p>
    <w:p w14:paraId="57CC8B0A" w14:textId="77777777" w:rsidR="00CE2271" w:rsidRPr="00CE2271" w:rsidRDefault="00CE2271" w:rsidP="00CE2271">
      <w:pPr>
        <w:rPr>
          <w:rFonts w:ascii="Arial" w:hAnsi="Arial" w:cs="Arial"/>
          <w:bCs/>
          <w:sz w:val="22"/>
          <w:szCs w:val="22"/>
        </w:rPr>
      </w:pPr>
      <w:r w:rsidRPr="00CE2271">
        <w:rPr>
          <w:rFonts w:ascii="Arial" w:hAnsi="Arial" w:cs="Arial"/>
          <w:sz w:val="22"/>
          <w:szCs w:val="22"/>
        </w:rPr>
        <w:t xml:space="preserve">Wick, S. 2010.  How will they learn if you don’t use all class time for lecture? Turning </w:t>
      </w:r>
      <w:r w:rsidRPr="00CE2271">
        <w:rPr>
          <w:rFonts w:ascii="Arial" w:hAnsi="Arial" w:cs="Arial"/>
          <w:sz w:val="22"/>
          <w:szCs w:val="22"/>
        </w:rPr>
        <w:tab/>
        <w:t xml:space="preserve">classrooms into places to learn how to do biology.  </w:t>
      </w:r>
      <w:proofErr w:type="gramStart"/>
      <w:r w:rsidRPr="00CE2271">
        <w:rPr>
          <w:rFonts w:ascii="Arial" w:hAnsi="Arial" w:cs="Arial"/>
          <w:sz w:val="22"/>
          <w:szCs w:val="22"/>
        </w:rPr>
        <w:t xml:space="preserve">Oral presentation at the 2010 </w:t>
      </w:r>
      <w:r w:rsidRPr="00CE2271">
        <w:rPr>
          <w:rFonts w:ascii="Arial" w:hAnsi="Arial" w:cs="Arial"/>
          <w:sz w:val="22"/>
          <w:szCs w:val="22"/>
        </w:rPr>
        <w:tab/>
        <w:t>meeting of the National Association of Biology Teachers.</w:t>
      </w:r>
      <w:proofErr w:type="gramEnd"/>
    </w:p>
    <w:p w14:paraId="5CFEE762"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540" w:hanging="720"/>
        <w:rPr>
          <w:rFonts w:ascii="Arial" w:hAnsi="Arial" w:cs="Arial"/>
          <w:sz w:val="22"/>
          <w:szCs w:val="22"/>
        </w:rPr>
      </w:pPr>
    </w:p>
    <w:p w14:paraId="39FF71E5" w14:textId="77777777" w:rsidR="00CE2271" w:rsidRDefault="00CE2271" w:rsidP="00CE2271">
      <w:pPr>
        <w:rPr>
          <w:rFonts w:ascii="Arial" w:hAnsi="Arial" w:cs="Arial"/>
          <w:sz w:val="22"/>
          <w:szCs w:val="22"/>
        </w:rPr>
      </w:pPr>
      <w:r w:rsidRPr="00CE2271">
        <w:rPr>
          <w:rFonts w:ascii="Arial" w:hAnsi="Arial" w:cs="Arial"/>
          <w:bCs/>
          <w:sz w:val="22"/>
          <w:szCs w:val="22"/>
        </w:rPr>
        <w:t xml:space="preserve">Wick, S., Wright, R., Wassenberg, D. and Couch, B.  2010.  </w:t>
      </w:r>
      <w:r w:rsidRPr="00CE2271">
        <w:rPr>
          <w:rFonts w:ascii="Arial" w:hAnsi="Arial" w:cs="Arial"/>
          <w:sz w:val="22"/>
          <w:szCs w:val="22"/>
        </w:rPr>
        <w:t xml:space="preserve">Tour a SCALE-UP biology </w:t>
      </w:r>
      <w:r w:rsidRPr="00CE2271">
        <w:rPr>
          <w:rFonts w:ascii="Arial" w:hAnsi="Arial" w:cs="Arial"/>
          <w:sz w:val="22"/>
          <w:szCs w:val="22"/>
        </w:rPr>
        <w:tab/>
        <w:t>interactive classroom at the University of Minnesota.  (Tour and oral presentation at the</w:t>
      </w:r>
      <w:r w:rsidRPr="00EA407F">
        <w:rPr>
          <w:rFonts w:ascii="Arial" w:hAnsi="Arial" w:cs="Arial"/>
          <w:sz w:val="22"/>
          <w:szCs w:val="22"/>
        </w:rPr>
        <w:t xml:space="preserve"> </w:t>
      </w:r>
      <w:r>
        <w:rPr>
          <w:rFonts w:ascii="Arial" w:hAnsi="Arial" w:cs="Arial"/>
          <w:sz w:val="22"/>
          <w:szCs w:val="22"/>
        </w:rPr>
        <w:tab/>
        <w:t xml:space="preserve">2010 </w:t>
      </w:r>
      <w:r w:rsidRPr="00EA407F">
        <w:rPr>
          <w:rFonts w:ascii="Arial" w:hAnsi="Arial" w:cs="Arial"/>
          <w:sz w:val="22"/>
          <w:szCs w:val="22"/>
        </w:rPr>
        <w:t>meeting of the National Association of Biology Teachers.</w:t>
      </w:r>
    </w:p>
    <w:p w14:paraId="17C1291F" w14:textId="77777777" w:rsidR="00CE2271" w:rsidRPr="00EA407F" w:rsidRDefault="00CE2271" w:rsidP="00CE2271">
      <w:pPr>
        <w:rPr>
          <w:rFonts w:ascii="Arial" w:hAnsi="Arial" w:cs="Arial"/>
          <w:sz w:val="22"/>
          <w:szCs w:val="22"/>
        </w:rPr>
      </w:pPr>
    </w:p>
    <w:p w14:paraId="68535650"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r w:rsidRPr="00EA407F">
        <w:rPr>
          <w:rFonts w:ascii="Arial" w:hAnsi="Arial" w:cs="Arial"/>
          <w:sz w:val="22"/>
          <w:szCs w:val="22"/>
        </w:rPr>
        <w:t xml:space="preserve">Wick, S. 2011.  </w:t>
      </w:r>
      <w:r w:rsidRPr="00EA407F">
        <w:rPr>
          <w:rStyle w:val="apple-style-span"/>
          <w:rFonts w:ascii="Arial" w:hAnsi="Arial" w:cs="Arial"/>
          <w:bCs/>
          <w:sz w:val="22"/>
          <w:szCs w:val="22"/>
          <w:shd w:val="clear" w:color="auto" w:fill="FFFFFF"/>
        </w:rPr>
        <w:t xml:space="preserve">Assembling Student Teams for Successful Learning and Maximal Participation </w:t>
      </w:r>
    </w:p>
    <w:p w14:paraId="602322E9" w14:textId="0ED27ACE"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r w:rsidRPr="00EA407F">
        <w:rPr>
          <w:rStyle w:val="apple-style-span"/>
          <w:rFonts w:ascii="Arial" w:hAnsi="Arial" w:cs="Arial"/>
          <w:bCs/>
          <w:sz w:val="22"/>
          <w:szCs w:val="22"/>
          <w:shd w:val="clear" w:color="auto" w:fill="FFFFFF"/>
        </w:rPr>
        <w:tab/>
      </w:r>
      <w:proofErr w:type="gramStart"/>
      <w:r w:rsidRPr="00EA407F">
        <w:rPr>
          <w:rStyle w:val="apple-style-span"/>
          <w:rFonts w:ascii="Arial" w:hAnsi="Arial" w:cs="Arial"/>
          <w:bCs/>
          <w:sz w:val="22"/>
          <w:szCs w:val="22"/>
          <w:shd w:val="clear" w:color="auto" w:fill="FFFFFF"/>
        </w:rPr>
        <w:t>by</w:t>
      </w:r>
      <w:proofErr w:type="gramEnd"/>
      <w:r w:rsidRPr="00EA407F">
        <w:rPr>
          <w:rStyle w:val="apple-style-span"/>
          <w:rFonts w:ascii="Arial" w:hAnsi="Arial" w:cs="Arial"/>
          <w:bCs/>
          <w:sz w:val="22"/>
          <w:szCs w:val="22"/>
          <w:shd w:val="clear" w:color="auto" w:fill="FFFFFF"/>
        </w:rPr>
        <w:t xml:space="preserve"> All Members.  </w:t>
      </w:r>
      <w:r w:rsidR="002F031E">
        <w:rPr>
          <w:rStyle w:val="apple-style-span"/>
          <w:rFonts w:ascii="Arial" w:hAnsi="Arial" w:cs="Arial"/>
          <w:bCs/>
          <w:sz w:val="22"/>
          <w:szCs w:val="22"/>
          <w:shd w:val="clear" w:color="auto" w:fill="FFFFFF"/>
        </w:rPr>
        <w:t>(</w:t>
      </w:r>
      <w:r w:rsidRPr="00EA407F">
        <w:rPr>
          <w:rStyle w:val="apple-style-span"/>
          <w:rFonts w:ascii="Arial" w:hAnsi="Arial" w:cs="Arial"/>
          <w:bCs/>
          <w:sz w:val="22"/>
          <w:szCs w:val="22"/>
          <w:shd w:val="clear" w:color="auto" w:fill="FFFFFF"/>
        </w:rPr>
        <w:t>Oral presentation at Lilly-Traverse City Conference on College and</w:t>
      </w:r>
    </w:p>
    <w:p w14:paraId="3EFF3B68" w14:textId="3BBDF698"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r w:rsidRPr="00EA407F">
        <w:rPr>
          <w:rStyle w:val="apple-style-span"/>
          <w:rFonts w:ascii="Arial" w:hAnsi="Arial" w:cs="Arial"/>
          <w:bCs/>
          <w:sz w:val="22"/>
          <w:szCs w:val="22"/>
          <w:shd w:val="clear" w:color="auto" w:fill="FFFFFF"/>
        </w:rPr>
        <w:tab/>
        <w:t>University Teaching and Learning.</w:t>
      </w:r>
      <w:r w:rsidR="002F031E">
        <w:rPr>
          <w:rStyle w:val="apple-style-span"/>
          <w:rFonts w:ascii="Arial" w:hAnsi="Arial" w:cs="Arial"/>
          <w:bCs/>
          <w:sz w:val="22"/>
          <w:szCs w:val="22"/>
          <w:shd w:val="clear" w:color="auto" w:fill="FFFFFF"/>
        </w:rPr>
        <w:t>)</w:t>
      </w:r>
    </w:p>
    <w:p w14:paraId="78F05D8C" w14:textId="77777777" w:rsidR="000D32B9" w:rsidRDefault="000D32B9"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p>
    <w:p w14:paraId="618970C9" w14:textId="7248CD01" w:rsidR="000D32B9" w:rsidRPr="000D32B9" w:rsidRDefault="000D32B9"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r w:rsidRPr="000D32B9">
        <w:rPr>
          <w:rStyle w:val="apple-style-span"/>
          <w:rFonts w:ascii="Arial" w:hAnsi="Arial" w:cs="Arial"/>
          <w:bCs/>
          <w:sz w:val="22"/>
          <w:szCs w:val="22"/>
          <w:shd w:val="clear" w:color="auto" w:fill="FFFFFF"/>
        </w:rPr>
        <w:t xml:space="preserve">Wick, S. and D. Matthes.  2011.  Helping Students Learn to Learn by not Over-Teaching a Topic.  </w:t>
      </w:r>
      <w:r w:rsidR="002F031E">
        <w:rPr>
          <w:rStyle w:val="apple-style-span"/>
          <w:rFonts w:ascii="Arial" w:hAnsi="Arial" w:cs="Arial"/>
          <w:bCs/>
          <w:sz w:val="22"/>
          <w:szCs w:val="22"/>
          <w:shd w:val="clear" w:color="auto" w:fill="FFFFFF"/>
        </w:rPr>
        <w:t xml:space="preserve">(Poster at </w:t>
      </w:r>
      <w:r w:rsidRPr="000D32B9">
        <w:rPr>
          <w:rFonts w:ascii="Arial" w:hAnsi="Arial"/>
          <w:color w:val="000000"/>
          <w:sz w:val="22"/>
          <w:szCs w:val="22"/>
        </w:rPr>
        <w:t>Academy of Distinguished Teachers conference, Minneapolis, MN</w:t>
      </w:r>
      <w:r w:rsidR="002F031E">
        <w:rPr>
          <w:rFonts w:ascii="Arial" w:hAnsi="Arial"/>
          <w:color w:val="000000"/>
          <w:sz w:val="22"/>
          <w:szCs w:val="22"/>
        </w:rPr>
        <w:t>)</w:t>
      </w:r>
    </w:p>
    <w:p w14:paraId="6096DACC" w14:textId="77777777" w:rsidR="00CE2271" w:rsidRPr="000D32B9"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p>
    <w:p w14:paraId="1654B208" w14:textId="77777777" w:rsidR="00CE2271" w:rsidRPr="000D32B9" w:rsidRDefault="00CE2271" w:rsidP="00CE2271">
      <w:pPr>
        <w:rPr>
          <w:rFonts w:ascii="Arial" w:hAnsi="Arial" w:cs="Arial"/>
          <w:sz w:val="22"/>
          <w:szCs w:val="22"/>
        </w:rPr>
      </w:pPr>
      <w:r w:rsidRPr="000D32B9">
        <w:rPr>
          <w:rStyle w:val="apple-style-span"/>
          <w:rFonts w:ascii="Arial" w:hAnsi="Arial" w:cs="Arial"/>
          <w:bCs/>
          <w:sz w:val="22"/>
          <w:szCs w:val="22"/>
          <w:shd w:val="clear" w:color="auto" w:fill="FFFFFF"/>
        </w:rPr>
        <w:t>Wick, S. and D. Matthes.  2011.  Achieving True Teamwork in Student Course Teams.  (</w:t>
      </w:r>
      <w:r w:rsidRPr="000D32B9">
        <w:rPr>
          <w:rFonts w:ascii="Arial" w:hAnsi="Arial" w:cs="Arial"/>
          <w:sz w:val="22"/>
          <w:szCs w:val="22"/>
        </w:rPr>
        <w:t xml:space="preserve">Poster </w:t>
      </w:r>
      <w:r w:rsidRPr="000D32B9">
        <w:rPr>
          <w:rFonts w:ascii="Arial" w:hAnsi="Arial" w:cs="Arial"/>
          <w:sz w:val="22"/>
          <w:szCs w:val="22"/>
        </w:rPr>
        <w:tab/>
        <w:t>at the 51st annual meeting of American Society for Cell Biology.)</w:t>
      </w:r>
    </w:p>
    <w:p w14:paraId="4A3EA24A" w14:textId="77777777" w:rsidR="00CE2271" w:rsidRPr="000D32B9" w:rsidRDefault="00CE2271" w:rsidP="00CE2271">
      <w:pPr>
        <w:rPr>
          <w:rFonts w:ascii="Arial" w:hAnsi="Arial" w:cs="Arial"/>
          <w:sz w:val="22"/>
          <w:szCs w:val="22"/>
        </w:rPr>
      </w:pPr>
    </w:p>
    <w:p w14:paraId="5FE4D25D"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r w:rsidRPr="000D32B9">
        <w:rPr>
          <w:rStyle w:val="apple-style-span"/>
          <w:rFonts w:ascii="Arial" w:hAnsi="Arial" w:cs="Arial"/>
          <w:bCs/>
          <w:sz w:val="22"/>
          <w:szCs w:val="22"/>
          <w:shd w:val="clear" w:color="auto" w:fill="FFFFFF"/>
        </w:rPr>
        <w:t>Wick, S. and D. Matthes.  2012.  Achieving True Teamwork in Student Course Teams.  (</w:t>
      </w:r>
      <w:r w:rsidRPr="000D32B9">
        <w:rPr>
          <w:rFonts w:ascii="Arial" w:hAnsi="Arial" w:cs="Arial"/>
          <w:sz w:val="22"/>
          <w:szCs w:val="22"/>
        </w:rPr>
        <w:t>Poster</w:t>
      </w:r>
      <w:r>
        <w:rPr>
          <w:rFonts w:ascii="Arial" w:hAnsi="Arial" w:cs="Arial"/>
          <w:sz w:val="22"/>
          <w:szCs w:val="22"/>
        </w:rPr>
        <w:t xml:space="preserve"> </w:t>
      </w:r>
      <w:r>
        <w:rPr>
          <w:rFonts w:ascii="Arial" w:hAnsi="Arial" w:cs="Arial"/>
          <w:sz w:val="22"/>
          <w:szCs w:val="22"/>
        </w:rPr>
        <w:tab/>
        <w:t>a</w:t>
      </w:r>
      <w:r w:rsidRPr="00EA407F">
        <w:rPr>
          <w:rFonts w:ascii="Arial" w:hAnsi="Arial" w:cs="Arial"/>
          <w:sz w:val="22"/>
          <w:szCs w:val="22"/>
        </w:rPr>
        <w:t xml:space="preserve">t </w:t>
      </w:r>
      <w:r w:rsidRPr="00EA407F">
        <w:rPr>
          <w:rStyle w:val="apple-style-span"/>
          <w:rFonts w:ascii="Arial" w:hAnsi="Arial" w:cs="Arial"/>
          <w:bCs/>
          <w:sz w:val="22"/>
          <w:szCs w:val="22"/>
          <w:shd w:val="clear" w:color="auto" w:fill="FFFFFF"/>
        </w:rPr>
        <w:t>Cultivating Ensembles in STEM Education and Research, Farmington, CT.</w:t>
      </w:r>
      <w:r>
        <w:rPr>
          <w:rStyle w:val="apple-style-span"/>
          <w:rFonts w:ascii="Arial" w:hAnsi="Arial" w:cs="Arial"/>
          <w:bCs/>
          <w:sz w:val="22"/>
          <w:szCs w:val="22"/>
          <w:shd w:val="clear" w:color="auto" w:fill="FFFFFF"/>
        </w:rPr>
        <w:t>)</w:t>
      </w:r>
    </w:p>
    <w:p w14:paraId="68671FAF"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shd w:val="clear" w:color="auto" w:fill="FFFFFF"/>
        </w:rPr>
      </w:pPr>
    </w:p>
    <w:p w14:paraId="57377DF9"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r w:rsidRPr="00EA407F">
        <w:rPr>
          <w:rStyle w:val="apple-style-span"/>
          <w:rFonts w:ascii="Arial" w:hAnsi="Arial" w:cs="Arial"/>
          <w:bCs/>
          <w:sz w:val="22"/>
          <w:szCs w:val="22"/>
          <w:shd w:val="clear" w:color="auto" w:fill="FFFFFF"/>
        </w:rPr>
        <w:t xml:space="preserve">Wick, S. 2012.  Getting Students to Instruct Each Other.  </w:t>
      </w:r>
      <w:r>
        <w:rPr>
          <w:rStyle w:val="apple-style-span"/>
          <w:rFonts w:ascii="Arial" w:hAnsi="Arial" w:cs="Arial"/>
          <w:bCs/>
          <w:sz w:val="22"/>
          <w:szCs w:val="22"/>
          <w:shd w:val="clear" w:color="auto" w:fill="FFFFFF"/>
        </w:rPr>
        <w:t>(</w:t>
      </w:r>
      <w:r w:rsidRPr="00EA407F">
        <w:rPr>
          <w:rStyle w:val="apple-style-span"/>
          <w:rFonts w:ascii="Arial" w:hAnsi="Arial" w:cs="Arial"/>
          <w:bCs/>
          <w:sz w:val="22"/>
          <w:szCs w:val="22"/>
          <w:shd w:val="clear" w:color="auto" w:fill="FFFFFF"/>
        </w:rPr>
        <w:t>Oral presentation at Cultivating</w:t>
      </w:r>
    </w:p>
    <w:p w14:paraId="06E8ADE6"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r w:rsidRPr="00EA407F">
        <w:rPr>
          <w:rStyle w:val="apple-style-span"/>
          <w:rFonts w:ascii="Arial" w:hAnsi="Arial" w:cs="Arial"/>
          <w:bCs/>
          <w:sz w:val="22"/>
          <w:szCs w:val="22"/>
          <w:shd w:val="clear" w:color="auto" w:fill="FFFFFF"/>
        </w:rPr>
        <w:tab/>
        <w:t>Ensembles in STEM Education and Research, Farmington, CT.</w:t>
      </w:r>
      <w:r>
        <w:rPr>
          <w:rStyle w:val="apple-style-span"/>
          <w:rFonts w:ascii="Arial" w:hAnsi="Arial" w:cs="Arial"/>
          <w:bCs/>
          <w:sz w:val="22"/>
          <w:szCs w:val="22"/>
          <w:shd w:val="clear" w:color="auto" w:fill="FFFFFF"/>
        </w:rPr>
        <w:t>)</w:t>
      </w:r>
    </w:p>
    <w:p w14:paraId="27640E5F"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pple-style-span"/>
          <w:rFonts w:ascii="Arial" w:hAnsi="Arial" w:cs="Arial"/>
          <w:bCs/>
          <w:sz w:val="22"/>
          <w:szCs w:val="22"/>
          <w:shd w:val="clear" w:color="auto" w:fill="FFFFFF"/>
        </w:rPr>
      </w:pPr>
    </w:p>
    <w:p w14:paraId="448826BB" w14:textId="059F649B" w:rsidR="00CE2271" w:rsidRDefault="003872F8"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Matthes, D.</w:t>
      </w:r>
      <w:r w:rsidR="00CE2271" w:rsidRPr="00EA407F">
        <w:rPr>
          <w:rFonts w:ascii="Arial" w:hAnsi="Arial" w:cs="Arial"/>
          <w:sz w:val="22"/>
          <w:szCs w:val="22"/>
        </w:rPr>
        <w:t xml:space="preserve">J., S. Wick and D. </w:t>
      </w:r>
      <w:proofErr w:type="spellStart"/>
      <w:r w:rsidR="00CE2271" w:rsidRPr="00EA407F">
        <w:rPr>
          <w:rFonts w:ascii="Arial" w:hAnsi="Arial" w:cs="Arial"/>
          <w:sz w:val="22"/>
          <w:szCs w:val="22"/>
        </w:rPr>
        <w:t>Chatterjea</w:t>
      </w:r>
      <w:proofErr w:type="spellEnd"/>
      <w:r w:rsidR="00CE2271" w:rsidRPr="00EA407F">
        <w:rPr>
          <w:rFonts w:ascii="Arial" w:hAnsi="Arial" w:cs="Arial"/>
          <w:sz w:val="22"/>
          <w:szCs w:val="22"/>
        </w:rPr>
        <w:t xml:space="preserve">.  2012.  </w:t>
      </w:r>
      <w:proofErr w:type="spellStart"/>
      <w:r w:rsidR="00CE2271" w:rsidRPr="00EA407F">
        <w:rPr>
          <w:rFonts w:ascii="Arial" w:hAnsi="Arial" w:cs="Arial"/>
          <w:sz w:val="22"/>
          <w:szCs w:val="22"/>
        </w:rPr>
        <w:t>Scaffolded</w:t>
      </w:r>
      <w:proofErr w:type="spellEnd"/>
      <w:r w:rsidR="00CE2271" w:rsidRPr="00EA407F">
        <w:rPr>
          <w:rFonts w:ascii="Arial" w:hAnsi="Arial" w:cs="Arial"/>
          <w:sz w:val="22"/>
          <w:szCs w:val="22"/>
        </w:rPr>
        <w:t xml:space="preserve"> research proposal/projects bring </w:t>
      </w:r>
      <w:r w:rsidR="00CE2271" w:rsidRPr="00EA407F">
        <w:rPr>
          <w:rFonts w:ascii="Arial" w:hAnsi="Arial" w:cs="Arial"/>
          <w:sz w:val="22"/>
          <w:szCs w:val="22"/>
        </w:rPr>
        <w:tab/>
        <w:t>intro biology students into the community of science.  Facilitated discussion</w:t>
      </w:r>
      <w:r w:rsidR="00CE2271">
        <w:rPr>
          <w:rFonts w:ascii="Arial" w:hAnsi="Arial" w:cs="Arial"/>
          <w:sz w:val="22"/>
          <w:szCs w:val="22"/>
        </w:rPr>
        <w:t xml:space="preserve"> (DM)</w:t>
      </w:r>
      <w:r w:rsidR="00CE2271" w:rsidRPr="00EA407F">
        <w:rPr>
          <w:rFonts w:ascii="Arial" w:hAnsi="Arial" w:cs="Arial"/>
          <w:sz w:val="22"/>
          <w:szCs w:val="22"/>
        </w:rPr>
        <w:tab/>
        <w:t xml:space="preserve">at the </w:t>
      </w:r>
      <w:r w:rsidR="00CE2271">
        <w:rPr>
          <w:rFonts w:ascii="Arial" w:hAnsi="Arial" w:cs="Arial"/>
          <w:sz w:val="22"/>
          <w:szCs w:val="22"/>
        </w:rPr>
        <w:tab/>
      </w:r>
      <w:r w:rsidR="00CE2271" w:rsidRPr="00EA407F">
        <w:rPr>
          <w:rFonts w:ascii="Arial" w:hAnsi="Arial" w:cs="Arial"/>
          <w:sz w:val="22"/>
          <w:szCs w:val="22"/>
        </w:rPr>
        <w:t>November meeting of the AAC&amp;U’s Network for Academic Renewal</w:t>
      </w:r>
      <w:r w:rsidR="00CE2271">
        <w:rPr>
          <w:rFonts w:ascii="Arial" w:hAnsi="Arial" w:cs="Arial"/>
          <w:sz w:val="22"/>
          <w:szCs w:val="22"/>
        </w:rPr>
        <w:t xml:space="preserve"> Next </w:t>
      </w:r>
      <w:r w:rsidR="00CE2271" w:rsidRPr="00EA407F">
        <w:rPr>
          <w:rFonts w:ascii="Arial" w:hAnsi="Arial" w:cs="Arial"/>
          <w:sz w:val="22"/>
          <w:szCs w:val="22"/>
        </w:rPr>
        <w:t xml:space="preserve">Generation </w:t>
      </w:r>
      <w:r w:rsidR="00CE2271">
        <w:rPr>
          <w:rFonts w:ascii="Arial" w:hAnsi="Arial" w:cs="Arial"/>
          <w:sz w:val="22"/>
          <w:szCs w:val="22"/>
        </w:rPr>
        <w:tab/>
      </w:r>
      <w:r w:rsidR="00CE2271" w:rsidRPr="00EA407F">
        <w:rPr>
          <w:rFonts w:ascii="Arial" w:hAnsi="Arial" w:cs="Arial"/>
          <w:sz w:val="22"/>
          <w:szCs w:val="22"/>
        </w:rPr>
        <w:t xml:space="preserve">STEM Learning: Innovate, Investigate, Inspire, </w:t>
      </w:r>
      <w:proofErr w:type="gramStart"/>
      <w:r w:rsidR="00CE2271" w:rsidRPr="00EA407F">
        <w:rPr>
          <w:rFonts w:ascii="Arial" w:hAnsi="Arial" w:cs="Arial"/>
          <w:sz w:val="22"/>
          <w:szCs w:val="22"/>
        </w:rPr>
        <w:t>Kansas</w:t>
      </w:r>
      <w:proofErr w:type="gramEnd"/>
      <w:r w:rsidR="00CE2271" w:rsidRPr="00EA407F">
        <w:rPr>
          <w:rFonts w:ascii="Arial" w:hAnsi="Arial" w:cs="Arial"/>
          <w:sz w:val="22"/>
          <w:szCs w:val="22"/>
        </w:rPr>
        <w:t xml:space="preserve"> City, MO.</w:t>
      </w:r>
    </w:p>
    <w:p w14:paraId="3642B411"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802CBBD" w14:textId="0028C4A5" w:rsidR="00CE2271" w:rsidRPr="00CE2271" w:rsidRDefault="003872F8"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roofErr w:type="gramStart"/>
      <w:r>
        <w:rPr>
          <w:rStyle w:val="apple-style-span"/>
          <w:rFonts w:ascii="Arial" w:hAnsi="Arial" w:cs="Arial"/>
          <w:bCs/>
          <w:sz w:val="22"/>
          <w:szCs w:val="22"/>
          <w:shd w:val="clear" w:color="auto" w:fill="FFFFFF"/>
        </w:rPr>
        <w:t>Wick, S.</w:t>
      </w:r>
      <w:r w:rsidR="00CE2271" w:rsidRPr="00CE2271">
        <w:rPr>
          <w:rStyle w:val="apple-style-span"/>
          <w:rFonts w:ascii="Arial" w:hAnsi="Arial" w:cs="Arial"/>
          <w:bCs/>
          <w:sz w:val="22"/>
          <w:szCs w:val="22"/>
          <w:shd w:val="clear" w:color="auto" w:fill="FFFFFF"/>
        </w:rPr>
        <w:t>M., R. Wright and D. Matthes.</w:t>
      </w:r>
      <w:proofErr w:type="gramEnd"/>
      <w:r w:rsidR="00CE2271" w:rsidRPr="00CE2271">
        <w:rPr>
          <w:rStyle w:val="apple-style-span"/>
          <w:rFonts w:ascii="Arial" w:hAnsi="Arial" w:cs="Arial"/>
          <w:bCs/>
          <w:sz w:val="22"/>
          <w:szCs w:val="22"/>
          <w:shd w:val="clear" w:color="auto" w:fill="FFFFFF"/>
        </w:rPr>
        <w:t xml:space="preserve">  2012. </w:t>
      </w:r>
      <w:r w:rsidR="00CE2271" w:rsidRPr="00CE2271">
        <w:rPr>
          <w:rFonts w:ascii="Arial" w:hAnsi="Arial" w:cs="Arial"/>
          <w:sz w:val="22"/>
          <w:szCs w:val="22"/>
        </w:rPr>
        <w:t xml:space="preserve">Rising to the Challenge of “Vision and Change in </w:t>
      </w:r>
      <w:r w:rsidR="00CE2271" w:rsidRPr="00CE2271">
        <w:rPr>
          <w:rFonts w:ascii="Arial" w:hAnsi="Arial" w:cs="Arial"/>
          <w:sz w:val="22"/>
          <w:szCs w:val="22"/>
        </w:rPr>
        <w:tab/>
        <w:t xml:space="preserve">Undergraduate Biology Education”.  </w:t>
      </w:r>
      <w:proofErr w:type="gramStart"/>
      <w:r w:rsidR="00CE2271" w:rsidRPr="00CE2271">
        <w:rPr>
          <w:rFonts w:ascii="Arial" w:hAnsi="Arial" w:cs="Arial"/>
          <w:sz w:val="22"/>
          <w:szCs w:val="22"/>
        </w:rPr>
        <w:t xml:space="preserve">Oral </w:t>
      </w:r>
      <w:proofErr w:type="spellStart"/>
      <w:r w:rsidR="00CE2271" w:rsidRPr="00CE2271">
        <w:rPr>
          <w:rFonts w:ascii="Arial" w:hAnsi="Arial" w:cs="Arial"/>
          <w:sz w:val="22"/>
          <w:szCs w:val="22"/>
        </w:rPr>
        <w:t>minisymposium</w:t>
      </w:r>
      <w:proofErr w:type="spellEnd"/>
      <w:r w:rsidR="00CE2271" w:rsidRPr="00CE2271">
        <w:rPr>
          <w:rFonts w:ascii="Arial" w:hAnsi="Arial" w:cs="Arial"/>
          <w:sz w:val="22"/>
          <w:szCs w:val="22"/>
        </w:rPr>
        <w:t xml:space="preserve"> presentation and poster at </w:t>
      </w:r>
      <w:r w:rsidR="00CE2271" w:rsidRPr="00CE2271">
        <w:rPr>
          <w:rFonts w:ascii="Arial" w:hAnsi="Arial" w:cs="Arial"/>
          <w:sz w:val="22"/>
          <w:szCs w:val="22"/>
        </w:rPr>
        <w:tab/>
        <w:t>52</w:t>
      </w:r>
      <w:r w:rsidR="00CE2271" w:rsidRPr="00CE2271">
        <w:rPr>
          <w:rFonts w:ascii="Arial" w:hAnsi="Arial" w:cs="Arial"/>
          <w:sz w:val="22"/>
          <w:szCs w:val="22"/>
          <w:vertAlign w:val="superscript"/>
        </w:rPr>
        <w:t>nd</w:t>
      </w:r>
      <w:r w:rsidR="00CE2271" w:rsidRPr="00CE2271">
        <w:rPr>
          <w:rFonts w:ascii="Arial" w:hAnsi="Arial" w:cs="Arial"/>
          <w:sz w:val="22"/>
          <w:szCs w:val="22"/>
        </w:rPr>
        <w:t xml:space="preserve"> annual meeting of American Society for Cell Biology.</w:t>
      </w:r>
      <w:proofErr w:type="gramEnd"/>
    </w:p>
    <w:p w14:paraId="5E4EEA26" w14:textId="77777777" w:rsidR="00CE2271" w:rsidRP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479A181" w14:textId="778B7AB8" w:rsidR="00CE2271" w:rsidRPr="00243A6D" w:rsidRDefault="003872F8" w:rsidP="00CE2271">
      <w:pPr>
        <w:rPr>
          <w:rFonts w:ascii="Arial" w:hAnsi="Arial" w:cs="Arial"/>
          <w:sz w:val="22"/>
          <w:szCs w:val="22"/>
        </w:rPr>
      </w:pPr>
      <w:proofErr w:type="gramStart"/>
      <w:r>
        <w:rPr>
          <w:rFonts w:ascii="Arial" w:hAnsi="Arial" w:cs="Arial"/>
          <w:sz w:val="22"/>
          <w:szCs w:val="22"/>
        </w:rPr>
        <w:t>Wick, S.</w:t>
      </w:r>
      <w:r w:rsidR="00CE2271" w:rsidRPr="00CE2271">
        <w:rPr>
          <w:rFonts w:ascii="Arial" w:hAnsi="Arial" w:cs="Arial"/>
          <w:sz w:val="22"/>
          <w:szCs w:val="22"/>
        </w:rPr>
        <w:t>M. and R. Wright.</w:t>
      </w:r>
      <w:proofErr w:type="gramEnd"/>
      <w:r w:rsidR="00CE2271" w:rsidRPr="00CE2271">
        <w:rPr>
          <w:rFonts w:ascii="Arial" w:hAnsi="Arial" w:cs="Arial"/>
          <w:sz w:val="22"/>
          <w:szCs w:val="22"/>
        </w:rPr>
        <w:t xml:space="preserve">  2013.  Guiding biology graduate students and postdocs into </w:t>
      </w:r>
      <w:r w:rsidR="00CE2271">
        <w:rPr>
          <w:rFonts w:ascii="Arial" w:hAnsi="Arial" w:cs="Arial"/>
          <w:sz w:val="22"/>
          <w:szCs w:val="22"/>
        </w:rPr>
        <w:tab/>
      </w:r>
      <w:r w:rsidR="00CE2271" w:rsidRPr="00CE2271">
        <w:rPr>
          <w:rFonts w:ascii="Arial" w:hAnsi="Arial" w:cs="Arial"/>
          <w:sz w:val="22"/>
          <w:szCs w:val="22"/>
        </w:rPr>
        <w:t xml:space="preserve">effective teaching methods.  </w:t>
      </w:r>
      <w:proofErr w:type="gramStart"/>
      <w:r w:rsidR="00243A6D">
        <w:rPr>
          <w:rFonts w:ascii="Arial" w:hAnsi="Arial" w:cs="Arial"/>
          <w:sz w:val="22"/>
          <w:szCs w:val="22"/>
        </w:rPr>
        <w:t xml:space="preserve">Oral presentation at </w:t>
      </w:r>
      <w:r w:rsidR="00CE2271" w:rsidRPr="00CE2271">
        <w:rPr>
          <w:rFonts w:ascii="Arial" w:hAnsi="Arial" w:cs="Arial"/>
          <w:sz w:val="22"/>
          <w:szCs w:val="22"/>
        </w:rPr>
        <w:t xml:space="preserve">Lilly-Bethesda Conference on College </w:t>
      </w:r>
      <w:r w:rsidR="00D4658E">
        <w:rPr>
          <w:rFonts w:ascii="Arial" w:hAnsi="Arial" w:cs="Arial"/>
          <w:sz w:val="22"/>
          <w:szCs w:val="22"/>
        </w:rPr>
        <w:tab/>
      </w:r>
      <w:r w:rsidR="00CE2271" w:rsidRPr="00CE2271">
        <w:rPr>
          <w:rFonts w:ascii="Arial" w:hAnsi="Arial" w:cs="Arial"/>
          <w:sz w:val="22"/>
          <w:szCs w:val="22"/>
        </w:rPr>
        <w:t>and University Teaching and Learning.</w:t>
      </w:r>
      <w:proofErr w:type="gramEnd"/>
    </w:p>
    <w:p w14:paraId="19358258" w14:textId="77777777" w:rsidR="00CE2271" w:rsidRDefault="00CE2271" w:rsidP="00CE2271">
      <w:pPr>
        <w:rPr>
          <w:rFonts w:ascii="Arial" w:hAnsi="Arial" w:cs="Arial"/>
          <w:sz w:val="22"/>
          <w:szCs w:val="22"/>
        </w:rPr>
      </w:pPr>
    </w:p>
    <w:p w14:paraId="5CC1A4EF" w14:textId="794D2384" w:rsidR="00585D3C" w:rsidRDefault="00585D3C" w:rsidP="00585D3C">
      <w:pPr>
        <w:rPr>
          <w:rFonts w:ascii="Arial" w:hAnsi="Arial" w:cs="Arial"/>
          <w:sz w:val="22"/>
          <w:szCs w:val="22"/>
        </w:rPr>
      </w:pPr>
      <w:proofErr w:type="gramStart"/>
      <w:r>
        <w:rPr>
          <w:rFonts w:ascii="Arial" w:hAnsi="Arial" w:cs="Arial"/>
          <w:sz w:val="22"/>
          <w:szCs w:val="22"/>
        </w:rPr>
        <w:t>Wick, S</w:t>
      </w:r>
      <w:r w:rsidRPr="00CE2271">
        <w:rPr>
          <w:rFonts w:ascii="Arial" w:hAnsi="Arial" w:cs="Arial"/>
          <w:sz w:val="22"/>
          <w:szCs w:val="22"/>
        </w:rPr>
        <w:t>.</w:t>
      </w:r>
      <w:proofErr w:type="gramEnd"/>
      <w:r w:rsidRPr="00CE2271">
        <w:rPr>
          <w:rFonts w:ascii="Arial" w:hAnsi="Arial" w:cs="Arial"/>
          <w:sz w:val="22"/>
          <w:szCs w:val="22"/>
        </w:rPr>
        <w:t xml:space="preserve">  2013.  </w:t>
      </w:r>
      <w:r w:rsidRPr="00585D3C">
        <w:rPr>
          <w:rFonts w:ascii="Arial" w:hAnsi="Arial" w:cs="Arial"/>
          <w:sz w:val="22"/>
          <w:szCs w:val="22"/>
        </w:rPr>
        <w:t xml:space="preserve">Training the next generation of faculty to embrace active learning strategies </w:t>
      </w:r>
      <w:r w:rsidR="00D4658E">
        <w:rPr>
          <w:rFonts w:ascii="Arial" w:hAnsi="Arial" w:cs="Arial"/>
          <w:sz w:val="22"/>
          <w:szCs w:val="22"/>
        </w:rPr>
        <w:tab/>
      </w:r>
      <w:r w:rsidRPr="00585D3C">
        <w:rPr>
          <w:rFonts w:ascii="Arial" w:hAnsi="Arial" w:cs="Arial"/>
          <w:sz w:val="22"/>
          <w:szCs w:val="22"/>
        </w:rPr>
        <w:t>and classrooms</w:t>
      </w:r>
      <w:r>
        <w:rPr>
          <w:rFonts w:ascii="Arial" w:hAnsi="Arial" w:cs="Arial"/>
          <w:sz w:val="22"/>
          <w:szCs w:val="22"/>
        </w:rPr>
        <w:t>.  Oral presentation at the 2</w:t>
      </w:r>
      <w:r w:rsidRPr="00585D3C">
        <w:rPr>
          <w:rFonts w:ascii="Arial" w:hAnsi="Arial" w:cs="Arial"/>
          <w:sz w:val="22"/>
          <w:szCs w:val="22"/>
          <w:vertAlign w:val="superscript"/>
        </w:rPr>
        <w:t>nd</w:t>
      </w:r>
      <w:r>
        <w:rPr>
          <w:rFonts w:ascii="Arial" w:hAnsi="Arial" w:cs="Arial"/>
          <w:sz w:val="22"/>
          <w:szCs w:val="22"/>
        </w:rPr>
        <w:t xml:space="preserve"> National Forum on Active Learning </w:t>
      </w:r>
      <w:r w:rsidR="00D4658E">
        <w:rPr>
          <w:rFonts w:ascii="Arial" w:hAnsi="Arial" w:cs="Arial"/>
          <w:sz w:val="22"/>
          <w:szCs w:val="22"/>
        </w:rPr>
        <w:tab/>
      </w:r>
      <w:r>
        <w:rPr>
          <w:rFonts w:ascii="Arial" w:hAnsi="Arial" w:cs="Arial"/>
          <w:sz w:val="22"/>
          <w:szCs w:val="22"/>
        </w:rPr>
        <w:t xml:space="preserve">Classrooms, </w:t>
      </w:r>
      <w:r w:rsidR="00D4658E">
        <w:rPr>
          <w:rFonts w:ascii="Arial" w:hAnsi="Arial" w:cs="Arial"/>
          <w:sz w:val="22"/>
          <w:szCs w:val="22"/>
        </w:rPr>
        <w:t>Minneapolis, MN</w:t>
      </w:r>
    </w:p>
    <w:p w14:paraId="50853595" w14:textId="77777777" w:rsidR="002F031E" w:rsidRPr="002F031E" w:rsidRDefault="002F031E" w:rsidP="00585D3C">
      <w:pPr>
        <w:rPr>
          <w:rFonts w:ascii="Arial" w:hAnsi="Arial" w:cs="Arial"/>
          <w:sz w:val="22"/>
          <w:szCs w:val="22"/>
        </w:rPr>
      </w:pPr>
    </w:p>
    <w:p w14:paraId="20EB161B" w14:textId="755B22E8" w:rsidR="002F031E" w:rsidRPr="002F031E" w:rsidRDefault="002F031E" w:rsidP="002F031E">
      <w:pPr>
        <w:rPr>
          <w:rFonts w:ascii="Times" w:eastAsiaTheme="minorEastAsia" w:hAnsi="Times"/>
          <w:sz w:val="22"/>
          <w:szCs w:val="22"/>
        </w:rPr>
      </w:pPr>
      <w:proofErr w:type="gramStart"/>
      <w:r w:rsidRPr="002F031E">
        <w:rPr>
          <w:rFonts w:ascii="Arial" w:eastAsiaTheme="minorEastAsia" w:hAnsi="Arial" w:cs="Arial"/>
          <w:color w:val="000000"/>
          <w:sz w:val="22"/>
          <w:szCs w:val="22"/>
        </w:rPr>
        <w:t>Wick, S.</w:t>
      </w:r>
      <w:proofErr w:type="gramEnd"/>
      <w:r w:rsidRPr="002F031E">
        <w:rPr>
          <w:rFonts w:ascii="Arial" w:eastAsiaTheme="minorEastAsia" w:hAnsi="Arial" w:cs="Arial"/>
          <w:color w:val="000000"/>
          <w:sz w:val="22"/>
          <w:szCs w:val="22"/>
        </w:rPr>
        <w:t xml:space="preserve">  2013.  Making groups productive in ALCs.  </w:t>
      </w:r>
      <w:proofErr w:type="gramStart"/>
      <w:r w:rsidRPr="002F031E">
        <w:rPr>
          <w:rFonts w:ascii="Arial" w:eastAsiaTheme="minorEastAsia" w:hAnsi="Arial" w:cs="Arial"/>
          <w:color w:val="000000"/>
          <w:sz w:val="22"/>
          <w:szCs w:val="22"/>
        </w:rPr>
        <w:t>Leader of roundtable discussion at 2</w:t>
      </w:r>
      <w:r w:rsidRPr="002F031E">
        <w:rPr>
          <w:rFonts w:ascii="Arial" w:eastAsiaTheme="minorEastAsia" w:hAnsi="Arial" w:cs="Arial"/>
          <w:color w:val="000000"/>
          <w:sz w:val="22"/>
          <w:szCs w:val="22"/>
          <w:vertAlign w:val="superscript"/>
        </w:rPr>
        <w:t>nd</w:t>
      </w:r>
      <w:r w:rsidRPr="002F031E">
        <w:rPr>
          <w:rFonts w:ascii="Arial" w:eastAsiaTheme="minorEastAsia" w:hAnsi="Arial" w:cs="Arial"/>
          <w:color w:val="000000"/>
          <w:sz w:val="22"/>
          <w:szCs w:val="22"/>
        </w:rPr>
        <w:t xml:space="preserve"> </w:t>
      </w:r>
      <w:r>
        <w:rPr>
          <w:rFonts w:ascii="Arial" w:eastAsiaTheme="minorEastAsia" w:hAnsi="Arial" w:cs="Arial"/>
          <w:color w:val="000000"/>
          <w:sz w:val="22"/>
          <w:szCs w:val="22"/>
        </w:rPr>
        <w:tab/>
      </w:r>
      <w:r w:rsidRPr="002F031E">
        <w:rPr>
          <w:rFonts w:ascii="Arial" w:eastAsiaTheme="minorEastAsia" w:hAnsi="Arial" w:cs="Arial"/>
          <w:color w:val="000000"/>
          <w:sz w:val="22"/>
          <w:szCs w:val="22"/>
        </w:rPr>
        <w:t>National Forum on Active Learning Classrooms, Minneapolis, MN.</w:t>
      </w:r>
      <w:proofErr w:type="gramEnd"/>
    </w:p>
    <w:p w14:paraId="4C3FCE43" w14:textId="77777777" w:rsidR="003872F8" w:rsidRPr="00585D3C" w:rsidRDefault="003872F8" w:rsidP="00585D3C">
      <w:pPr>
        <w:rPr>
          <w:rFonts w:ascii="Arial" w:hAnsi="Arial" w:cs="Arial"/>
          <w:sz w:val="22"/>
          <w:szCs w:val="22"/>
        </w:rPr>
      </w:pPr>
    </w:p>
    <w:p w14:paraId="56DDE8CB" w14:textId="6FEE9CEF" w:rsidR="006C2D96" w:rsidRPr="006C2D96" w:rsidRDefault="006C2D96" w:rsidP="006C2D96">
      <w:pPr>
        <w:rPr>
          <w:rFonts w:ascii="Arial" w:hAnsi="Arial" w:cs="Arial"/>
          <w:sz w:val="22"/>
          <w:szCs w:val="22"/>
        </w:rPr>
      </w:pPr>
      <w:r>
        <w:rPr>
          <w:rFonts w:ascii="Arial" w:hAnsi="Arial" w:cs="Arial"/>
          <w:sz w:val="22"/>
          <w:szCs w:val="22"/>
        </w:rPr>
        <w:t xml:space="preserve">Wick, S., D. Matthes, M. Decker, R. Wright, R. </w:t>
      </w:r>
      <w:proofErr w:type="spellStart"/>
      <w:r>
        <w:rPr>
          <w:rFonts w:ascii="Arial" w:hAnsi="Arial" w:cs="Arial"/>
          <w:sz w:val="22"/>
          <w:szCs w:val="22"/>
        </w:rPr>
        <w:t>Brooker</w:t>
      </w:r>
      <w:proofErr w:type="spellEnd"/>
      <w:r>
        <w:rPr>
          <w:rFonts w:ascii="Arial" w:hAnsi="Arial" w:cs="Arial"/>
          <w:sz w:val="22"/>
          <w:szCs w:val="22"/>
        </w:rPr>
        <w:t xml:space="preserve">, D. Wassenberg, V. </w:t>
      </w:r>
      <w:proofErr w:type="spellStart"/>
      <w:r>
        <w:rPr>
          <w:rFonts w:ascii="Arial" w:hAnsi="Arial" w:cs="Arial"/>
          <w:sz w:val="22"/>
          <w:szCs w:val="22"/>
        </w:rPr>
        <w:t>Pompei</w:t>
      </w:r>
      <w:proofErr w:type="spellEnd"/>
      <w:r>
        <w:rPr>
          <w:rFonts w:ascii="Arial" w:hAnsi="Arial" w:cs="Arial"/>
          <w:sz w:val="22"/>
          <w:szCs w:val="22"/>
        </w:rPr>
        <w:t>, B.</w:t>
      </w:r>
      <w:r w:rsidRPr="006C2D96">
        <w:rPr>
          <w:rFonts w:ascii="Arial" w:hAnsi="Arial" w:cs="Arial"/>
          <w:sz w:val="22"/>
          <w:szCs w:val="22"/>
        </w:rPr>
        <w:t xml:space="preserve"> </w:t>
      </w:r>
      <w:r>
        <w:rPr>
          <w:rFonts w:ascii="Arial" w:hAnsi="Arial" w:cs="Arial"/>
          <w:sz w:val="22"/>
          <w:szCs w:val="22"/>
        </w:rPr>
        <w:tab/>
      </w:r>
      <w:proofErr w:type="spellStart"/>
      <w:r w:rsidRPr="006C2D96">
        <w:rPr>
          <w:rFonts w:ascii="Arial" w:hAnsi="Arial" w:cs="Arial"/>
          <w:sz w:val="22"/>
          <w:szCs w:val="22"/>
        </w:rPr>
        <w:t>Gibbens</w:t>
      </w:r>
      <w:proofErr w:type="spellEnd"/>
      <w:r w:rsidRPr="006C2D96">
        <w:rPr>
          <w:rFonts w:ascii="Arial" w:hAnsi="Arial" w:cs="Arial"/>
          <w:sz w:val="22"/>
          <w:szCs w:val="22"/>
        </w:rPr>
        <w:t xml:space="preserve">, </w:t>
      </w:r>
      <w:r>
        <w:rPr>
          <w:rFonts w:ascii="Arial" w:hAnsi="Arial" w:cs="Arial"/>
          <w:sz w:val="22"/>
          <w:szCs w:val="22"/>
        </w:rPr>
        <w:t>C. Scott, J.</w:t>
      </w:r>
      <w:r w:rsidRPr="006C2D96">
        <w:rPr>
          <w:rFonts w:ascii="Arial" w:hAnsi="Arial" w:cs="Arial"/>
          <w:sz w:val="22"/>
          <w:szCs w:val="22"/>
        </w:rPr>
        <w:t xml:space="preserve"> Phi</w:t>
      </w:r>
      <w:r>
        <w:rPr>
          <w:rFonts w:ascii="Arial" w:hAnsi="Arial" w:cs="Arial"/>
          <w:sz w:val="22"/>
          <w:szCs w:val="22"/>
        </w:rPr>
        <w:t>llips, C. Kirkpatrick, S. Cotner, S. Hebert, A. Strain, A.</w:t>
      </w:r>
      <w:r w:rsidRPr="006C2D96">
        <w:rPr>
          <w:rFonts w:ascii="Arial" w:hAnsi="Arial" w:cs="Arial"/>
          <w:sz w:val="22"/>
          <w:szCs w:val="22"/>
        </w:rPr>
        <w:t xml:space="preserve"> </w:t>
      </w:r>
      <w:proofErr w:type="spellStart"/>
      <w:r w:rsidRPr="006C2D96">
        <w:rPr>
          <w:rFonts w:ascii="Arial" w:hAnsi="Arial" w:cs="Arial"/>
          <w:sz w:val="22"/>
          <w:szCs w:val="22"/>
        </w:rPr>
        <w:t>Mosser</w:t>
      </w:r>
      <w:proofErr w:type="spellEnd"/>
      <w:r>
        <w:rPr>
          <w:rFonts w:ascii="Arial" w:hAnsi="Arial" w:cs="Arial"/>
          <w:sz w:val="22"/>
          <w:szCs w:val="22"/>
        </w:rPr>
        <w:t xml:space="preserve">.  </w:t>
      </w:r>
    </w:p>
    <w:p w14:paraId="4A33CAD2" w14:textId="30077E60" w:rsidR="006C2D96" w:rsidRPr="006C2D96" w:rsidRDefault="006C2D96" w:rsidP="006C2D96">
      <w:pPr>
        <w:rPr>
          <w:rFonts w:ascii="Arial" w:hAnsi="Arial" w:cs="Arial"/>
          <w:sz w:val="22"/>
          <w:szCs w:val="22"/>
        </w:rPr>
      </w:pPr>
      <w:r>
        <w:rPr>
          <w:rFonts w:ascii="Arial" w:hAnsi="Arial" w:cs="Arial"/>
          <w:sz w:val="22"/>
          <w:szCs w:val="22"/>
        </w:rPr>
        <w:tab/>
        <w:t xml:space="preserve">2013.  </w:t>
      </w:r>
      <w:r w:rsidRPr="006C2D96">
        <w:rPr>
          <w:rFonts w:ascii="Arial" w:hAnsi="Arial" w:cs="Arial"/>
          <w:sz w:val="22"/>
          <w:szCs w:val="22"/>
        </w:rPr>
        <w:t xml:space="preserve">Let students DO biology, open the doors of your classroom to visitors, provide </w:t>
      </w:r>
    </w:p>
    <w:p w14:paraId="3FF8B7A6" w14:textId="6AA2B39D" w:rsidR="006C2D96" w:rsidRDefault="006C2D96" w:rsidP="006C2D96">
      <w:pPr>
        <w:rPr>
          <w:rFonts w:ascii="Arial" w:hAnsi="Arial" w:cs="Arial"/>
          <w:sz w:val="22"/>
          <w:szCs w:val="22"/>
        </w:rPr>
      </w:pPr>
      <w:r>
        <w:rPr>
          <w:rFonts w:ascii="Arial" w:hAnsi="Arial" w:cs="Arial"/>
          <w:sz w:val="22"/>
          <w:szCs w:val="22"/>
        </w:rPr>
        <w:tab/>
      </w:r>
      <w:proofErr w:type="gramStart"/>
      <w:r w:rsidRPr="006C2D96">
        <w:rPr>
          <w:rFonts w:ascii="Arial" w:hAnsi="Arial" w:cs="Arial"/>
          <w:sz w:val="22"/>
          <w:szCs w:val="22"/>
        </w:rPr>
        <w:t>authentic</w:t>
      </w:r>
      <w:proofErr w:type="gramEnd"/>
      <w:r w:rsidRPr="006C2D96">
        <w:rPr>
          <w:rFonts w:ascii="Arial" w:hAnsi="Arial" w:cs="Arial"/>
          <w:sz w:val="22"/>
          <w:szCs w:val="22"/>
        </w:rPr>
        <w:t xml:space="preserve"> research opportunities, train future faculty: the UMN approach</w:t>
      </w:r>
      <w:r>
        <w:rPr>
          <w:rFonts w:ascii="Arial" w:hAnsi="Arial" w:cs="Arial"/>
          <w:sz w:val="22"/>
          <w:szCs w:val="22"/>
        </w:rPr>
        <w:t xml:space="preserve">.  Poster </w:t>
      </w:r>
      <w:r>
        <w:rPr>
          <w:rFonts w:ascii="Arial" w:hAnsi="Arial" w:cs="Arial"/>
          <w:sz w:val="22"/>
          <w:szCs w:val="22"/>
        </w:rPr>
        <w:tab/>
        <w:t xml:space="preserve">presentation at Vision and Change in Undergraduate Education: Chronicling Change, </w:t>
      </w:r>
      <w:r>
        <w:rPr>
          <w:rFonts w:ascii="Arial" w:hAnsi="Arial" w:cs="Arial"/>
          <w:sz w:val="22"/>
          <w:szCs w:val="22"/>
        </w:rPr>
        <w:tab/>
        <w:t>Inspiring the Future.</w:t>
      </w:r>
    </w:p>
    <w:p w14:paraId="44571D82" w14:textId="77777777" w:rsidR="002F031E" w:rsidRDefault="002F031E" w:rsidP="006C2D96">
      <w:pPr>
        <w:rPr>
          <w:rFonts w:ascii="Arial" w:hAnsi="Arial" w:cs="Arial"/>
          <w:sz w:val="22"/>
          <w:szCs w:val="22"/>
        </w:rPr>
      </w:pPr>
    </w:p>
    <w:p w14:paraId="6DA640A3" w14:textId="576A47D0" w:rsidR="002F031E" w:rsidRPr="002F031E" w:rsidRDefault="002F031E" w:rsidP="002F031E">
      <w:pPr>
        <w:rPr>
          <w:rFonts w:ascii="Times" w:eastAsiaTheme="minorEastAsia" w:hAnsi="Times"/>
          <w:sz w:val="22"/>
          <w:szCs w:val="22"/>
        </w:rPr>
      </w:pPr>
      <w:r w:rsidRPr="002F031E">
        <w:rPr>
          <w:rFonts w:ascii="Arial" w:eastAsiaTheme="minorEastAsia" w:hAnsi="Arial" w:cs="Arial"/>
          <w:color w:val="000000"/>
          <w:sz w:val="22"/>
          <w:szCs w:val="22"/>
        </w:rPr>
        <w:t>Wick, S. 2013.  Training the next generation of effective teachers in your field.  </w:t>
      </w:r>
      <w:r>
        <w:rPr>
          <w:rFonts w:ascii="Arial" w:eastAsiaTheme="minorEastAsia" w:hAnsi="Arial" w:cs="Arial"/>
          <w:color w:val="000000"/>
          <w:sz w:val="22"/>
          <w:szCs w:val="22"/>
        </w:rPr>
        <w:t xml:space="preserve">Oral </w:t>
      </w:r>
      <w:r>
        <w:rPr>
          <w:rFonts w:ascii="Arial" w:eastAsiaTheme="minorEastAsia" w:hAnsi="Arial" w:cs="Arial"/>
          <w:color w:val="000000"/>
          <w:sz w:val="22"/>
          <w:szCs w:val="22"/>
        </w:rPr>
        <w:tab/>
        <w:t xml:space="preserve">presentation at </w:t>
      </w:r>
      <w:r w:rsidRPr="002F031E">
        <w:rPr>
          <w:rFonts w:ascii="Arial" w:eastAsiaTheme="minorEastAsia" w:hAnsi="Arial" w:cs="Arial"/>
          <w:color w:val="000000"/>
          <w:sz w:val="22"/>
          <w:szCs w:val="22"/>
        </w:rPr>
        <w:t xml:space="preserve">Academy of Distinguished Teachers conference, Teaching and Learning </w:t>
      </w:r>
      <w:r>
        <w:rPr>
          <w:rFonts w:ascii="Arial" w:eastAsiaTheme="minorEastAsia" w:hAnsi="Arial" w:cs="Arial"/>
          <w:color w:val="000000"/>
          <w:sz w:val="22"/>
          <w:szCs w:val="22"/>
        </w:rPr>
        <w:tab/>
        <w:t>i</w:t>
      </w:r>
      <w:r w:rsidRPr="002F031E">
        <w:rPr>
          <w:rFonts w:ascii="Arial" w:eastAsiaTheme="minorEastAsia" w:hAnsi="Arial" w:cs="Arial"/>
          <w:color w:val="000000"/>
          <w:sz w:val="22"/>
          <w:szCs w:val="22"/>
        </w:rPr>
        <w:t>n Changing Times, Minneapolis, MN</w:t>
      </w:r>
    </w:p>
    <w:p w14:paraId="29CDF7EC" w14:textId="77777777" w:rsidR="003872F8" w:rsidRPr="003872F8" w:rsidRDefault="003872F8" w:rsidP="006C2D96">
      <w:pPr>
        <w:rPr>
          <w:rFonts w:ascii="Arial" w:hAnsi="Arial" w:cs="Arial"/>
          <w:sz w:val="22"/>
          <w:szCs w:val="22"/>
        </w:rPr>
      </w:pPr>
    </w:p>
    <w:p w14:paraId="6CAA919D" w14:textId="77777777" w:rsidR="00EA28B4" w:rsidRDefault="003872F8" w:rsidP="003872F8">
      <w:pPr>
        <w:rPr>
          <w:rFonts w:ascii="Arial" w:hAnsi="Arial" w:cs="Arial"/>
          <w:sz w:val="22"/>
          <w:szCs w:val="22"/>
        </w:rPr>
      </w:pPr>
      <w:r w:rsidRPr="003872F8">
        <w:rPr>
          <w:rFonts w:ascii="Arial" w:hAnsi="Arial" w:cs="Arial"/>
          <w:sz w:val="22"/>
          <w:szCs w:val="22"/>
        </w:rPr>
        <w:t xml:space="preserve">Matthes, D.J., S.M. Wick and A.K. Strain.  2013. Devising a proposal using biology to fix a </w:t>
      </w:r>
      <w:r>
        <w:rPr>
          <w:rFonts w:ascii="Arial" w:hAnsi="Arial" w:cs="Arial"/>
          <w:sz w:val="22"/>
          <w:szCs w:val="22"/>
        </w:rPr>
        <w:tab/>
      </w:r>
      <w:r w:rsidRPr="003872F8">
        <w:rPr>
          <w:rFonts w:ascii="Arial" w:hAnsi="Arial" w:cs="Arial"/>
          <w:sz w:val="22"/>
          <w:szCs w:val="22"/>
        </w:rPr>
        <w:t>societal problem requires student creativity and higher-order cognitive skills.</w:t>
      </w:r>
      <w:r w:rsidR="00EA28B4">
        <w:rPr>
          <w:rFonts w:ascii="Arial" w:hAnsi="Arial" w:cs="Arial"/>
          <w:sz w:val="22"/>
          <w:szCs w:val="22"/>
        </w:rPr>
        <w:t xml:space="preserve">  Poster </w:t>
      </w:r>
      <w:r w:rsidR="00EA28B4">
        <w:rPr>
          <w:rFonts w:ascii="Arial" w:hAnsi="Arial" w:cs="Arial"/>
          <w:sz w:val="22"/>
          <w:szCs w:val="22"/>
        </w:rPr>
        <w:tab/>
      </w:r>
    </w:p>
    <w:p w14:paraId="7DA98802" w14:textId="2111F2C0" w:rsidR="003872F8" w:rsidRPr="003872F8" w:rsidRDefault="00EA28B4" w:rsidP="003872F8">
      <w:pPr>
        <w:rPr>
          <w:rFonts w:ascii="Arial" w:hAnsi="Arial" w:cs="Arial"/>
          <w:sz w:val="22"/>
          <w:szCs w:val="22"/>
        </w:rPr>
      </w:pPr>
      <w:r>
        <w:rPr>
          <w:rFonts w:ascii="Arial" w:hAnsi="Arial" w:cs="Arial"/>
          <w:sz w:val="22"/>
          <w:szCs w:val="22"/>
        </w:rPr>
        <w:tab/>
      </w:r>
      <w:proofErr w:type="gramStart"/>
      <w:r w:rsidR="003872F8">
        <w:rPr>
          <w:rFonts w:ascii="Arial" w:hAnsi="Arial" w:cs="Arial"/>
          <w:sz w:val="22"/>
          <w:szCs w:val="22"/>
        </w:rPr>
        <w:t>presented</w:t>
      </w:r>
      <w:proofErr w:type="gramEnd"/>
      <w:r w:rsidR="003872F8">
        <w:rPr>
          <w:rFonts w:ascii="Arial" w:hAnsi="Arial" w:cs="Arial"/>
          <w:sz w:val="22"/>
          <w:szCs w:val="22"/>
        </w:rPr>
        <w:t xml:space="preserve"> at </w:t>
      </w:r>
      <w:r w:rsidR="003872F8" w:rsidRPr="00CE2271">
        <w:rPr>
          <w:rFonts w:ascii="Arial" w:hAnsi="Arial" w:cs="Arial"/>
          <w:sz w:val="22"/>
          <w:szCs w:val="22"/>
        </w:rPr>
        <w:t>5</w:t>
      </w:r>
      <w:r w:rsidR="003872F8">
        <w:rPr>
          <w:rFonts w:ascii="Arial" w:hAnsi="Arial" w:cs="Arial"/>
          <w:sz w:val="22"/>
          <w:szCs w:val="22"/>
        </w:rPr>
        <w:t>3</w:t>
      </w:r>
      <w:r w:rsidR="003872F8">
        <w:rPr>
          <w:rFonts w:ascii="Arial" w:hAnsi="Arial" w:cs="Arial"/>
          <w:sz w:val="22"/>
          <w:szCs w:val="22"/>
          <w:vertAlign w:val="superscript"/>
        </w:rPr>
        <w:t>rd</w:t>
      </w:r>
      <w:r w:rsidR="003872F8" w:rsidRPr="00CE2271">
        <w:rPr>
          <w:rFonts w:ascii="Arial" w:hAnsi="Arial" w:cs="Arial"/>
          <w:sz w:val="22"/>
          <w:szCs w:val="22"/>
        </w:rPr>
        <w:t xml:space="preserve"> annual meeting of American Society for Cell Biology.</w:t>
      </w:r>
    </w:p>
    <w:p w14:paraId="0EE35700" w14:textId="597720D7" w:rsidR="00585D3C" w:rsidRPr="00CE2271" w:rsidRDefault="00585D3C" w:rsidP="00CE2271">
      <w:pPr>
        <w:rPr>
          <w:rFonts w:ascii="Arial" w:hAnsi="Arial" w:cs="Arial"/>
          <w:sz w:val="22"/>
          <w:szCs w:val="22"/>
        </w:rPr>
      </w:pPr>
    </w:p>
    <w:p w14:paraId="34D63174" w14:textId="77777777" w:rsidR="00CE2271" w:rsidRPr="00EA407F" w:rsidRDefault="00CE2271" w:rsidP="00CE2271">
      <w:pPr>
        <w:rPr>
          <w:rFonts w:ascii="Arial" w:hAnsi="Arial" w:cs="Arial"/>
          <w:sz w:val="22"/>
          <w:szCs w:val="22"/>
        </w:rPr>
      </w:pPr>
    </w:p>
    <w:p w14:paraId="4169B256" w14:textId="77777777" w:rsidR="00DB6B26" w:rsidRDefault="00DB6B26"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1833ED8F"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896956">
        <w:rPr>
          <w:rFonts w:ascii="Arial" w:hAnsi="Arial" w:cs="Arial"/>
          <w:b/>
          <w:sz w:val="22"/>
          <w:szCs w:val="22"/>
          <w:u w:val="single"/>
        </w:rPr>
        <w:t>Current and other recent support</w:t>
      </w:r>
      <w:r w:rsidRPr="00896956">
        <w:rPr>
          <w:rFonts w:ascii="Arial" w:hAnsi="Arial" w:cs="Arial"/>
          <w:b/>
          <w:sz w:val="22"/>
          <w:szCs w:val="22"/>
        </w:rPr>
        <w:t>:</w:t>
      </w:r>
    </w:p>
    <w:p w14:paraId="0EEB6E47" w14:textId="77777777" w:rsidR="00DB6B26" w:rsidRDefault="00DB6B26"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1B2D4631" w14:textId="77777777" w:rsidR="00CE2271" w:rsidRDefault="00CE2271" w:rsidP="00CE2271">
      <w:pPr>
        <w:rPr>
          <w:rFonts w:ascii="Arial" w:hAnsi="Arial" w:cs="Arial"/>
          <w:sz w:val="22"/>
          <w:szCs w:val="22"/>
        </w:rPr>
      </w:pPr>
      <w:proofErr w:type="gramStart"/>
      <w:r w:rsidRPr="00896956">
        <w:rPr>
          <w:rFonts w:ascii="Arial" w:hAnsi="Arial" w:cs="Arial"/>
          <w:sz w:val="22"/>
          <w:szCs w:val="22"/>
        </w:rPr>
        <w:t>Undergraduate Science Education 2010.</w:t>
      </w:r>
      <w:proofErr w:type="gramEnd"/>
      <w:r w:rsidRPr="00896956">
        <w:rPr>
          <w:rFonts w:ascii="Arial" w:hAnsi="Arial" w:cs="Arial"/>
          <w:sz w:val="22"/>
          <w:szCs w:val="22"/>
        </w:rPr>
        <w:t xml:space="preserve">  2010-2015, Howard Hughes Medical Institute, R. </w:t>
      </w:r>
    </w:p>
    <w:p w14:paraId="32EA84F7"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sidRPr="00896956">
        <w:rPr>
          <w:rFonts w:ascii="Arial" w:hAnsi="Arial" w:cs="Arial"/>
          <w:sz w:val="22"/>
          <w:szCs w:val="22"/>
        </w:rPr>
        <w:t xml:space="preserve">Wright PI, co-PI w/ R. </w:t>
      </w:r>
      <w:proofErr w:type="spellStart"/>
      <w:r w:rsidRPr="00896956">
        <w:rPr>
          <w:rFonts w:ascii="Arial" w:hAnsi="Arial" w:cs="Arial"/>
          <w:sz w:val="22"/>
          <w:szCs w:val="22"/>
        </w:rPr>
        <w:t>Brooker</w:t>
      </w:r>
      <w:proofErr w:type="spellEnd"/>
      <w:r w:rsidRPr="00896956">
        <w:rPr>
          <w:rFonts w:ascii="Arial" w:hAnsi="Arial" w:cs="Arial"/>
          <w:sz w:val="22"/>
          <w:szCs w:val="22"/>
        </w:rPr>
        <w:t xml:space="preserve">, M. </w:t>
      </w:r>
      <w:proofErr w:type="spellStart"/>
      <w:r w:rsidRPr="00896956">
        <w:rPr>
          <w:rFonts w:ascii="Arial" w:hAnsi="Arial" w:cs="Arial"/>
          <w:sz w:val="22"/>
          <w:szCs w:val="22"/>
        </w:rPr>
        <w:t>Sadowsky</w:t>
      </w:r>
      <w:proofErr w:type="spellEnd"/>
      <w:r w:rsidRPr="00896956">
        <w:rPr>
          <w:rFonts w:ascii="Arial" w:hAnsi="Arial" w:cs="Arial"/>
          <w:sz w:val="22"/>
          <w:szCs w:val="22"/>
        </w:rPr>
        <w:t>, $1,500,000</w:t>
      </w:r>
    </w:p>
    <w:p w14:paraId="69FBD64A"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FAADAA" w14:textId="7AF5C3E9" w:rsidR="00A960F6" w:rsidRDefault="00A960F6"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Plant Science Investigation-Minnesota (PSI-MN): Investigative Plant Biology for Elementary </w:t>
      </w:r>
      <w:r>
        <w:rPr>
          <w:rFonts w:ascii="Arial" w:hAnsi="Arial" w:cs="Arial"/>
          <w:sz w:val="22"/>
          <w:szCs w:val="22"/>
        </w:rPr>
        <w:tab/>
        <w:t>Teachers.  2/1/2014-6/30/2015</w:t>
      </w:r>
      <w:r w:rsidRPr="00EA407F">
        <w:rPr>
          <w:rFonts w:ascii="Arial" w:hAnsi="Arial" w:cs="Arial"/>
          <w:sz w:val="22"/>
          <w:szCs w:val="22"/>
        </w:rPr>
        <w:t xml:space="preserve">, Federal Improving Teacher Quality Program, No Child </w:t>
      </w:r>
      <w:r>
        <w:rPr>
          <w:rFonts w:ascii="Arial" w:hAnsi="Arial" w:cs="Arial"/>
          <w:sz w:val="22"/>
          <w:szCs w:val="22"/>
        </w:rPr>
        <w:tab/>
      </w:r>
      <w:r w:rsidRPr="00EA407F">
        <w:rPr>
          <w:rFonts w:ascii="Arial" w:hAnsi="Arial" w:cs="Arial"/>
          <w:sz w:val="22"/>
          <w:szCs w:val="22"/>
        </w:rPr>
        <w:t>Left Behind Act (Administered by Minnesota</w:t>
      </w:r>
      <w:r>
        <w:rPr>
          <w:rFonts w:ascii="Arial" w:hAnsi="Arial" w:cs="Arial"/>
          <w:sz w:val="22"/>
          <w:szCs w:val="22"/>
        </w:rPr>
        <w:t xml:space="preserve"> Office of Higher Edu</w:t>
      </w:r>
      <w:r w:rsidR="00DB6B26">
        <w:rPr>
          <w:rFonts w:ascii="Arial" w:hAnsi="Arial" w:cs="Arial"/>
          <w:sz w:val="22"/>
          <w:szCs w:val="22"/>
        </w:rPr>
        <w:t>cation) $51,923</w:t>
      </w:r>
    </w:p>
    <w:p w14:paraId="4EE5623F" w14:textId="77777777" w:rsidR="00A960F6" w:rsidRDefault="00A960F6"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D58B78F" w14:textId="77777777" w:rsidR="00CE2271"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Plant Science Investigation-Minnesota (PSI-MN): Investigative Plant Biology for Elementary </w:t>
      </w:r>
      <w:r>
        <w:rPr>
          <w:rFonts w:ascii="Arial" w:hAnsi="Arial" w:cs="Arial"/>
          <w:sz w:val="22"/>
          <w:szCs w:val="22"/>
        </w:rPr>
        <w:tab/>
        <w:t>Teachers.  2/1/2013-6/30/2014</w:t>
      </w:r>
      <w:r w:rsidRPr="00EA407F">
        <w:rPr>
          <w:rFonts w:ascii="Arial" w:hAnsi="Arial" w:cs="Arial"/>
          <w:sz w:val="22"/>
          <w:szCs w:val="22"/>
        </w:rPr>
        <w:t xml:space="preserve">, Federal Improving Teacher Quality Program, No Child </w:t>
      </w:r>
      <w:r>
        <w:rPr>
          <w:rFonts w:ascii="Arial" w:hAnsi="Arial" w:cs="Arial"/>
          <w:sz w:val="22"/>
          <w:szCs w:val="22"/>
        </w:rPr>
        <w:tab/>
      </w:r>
      <w:r w:rsidRPr="00EA407F">
        <w:rPr>
          <w:rFonts w:ascii="Arial" w:hAnsi="Arial" w:cs="Arial"/>
          <w:sz w:val="22"/>
          <w:szCs w:val="22"/>
        </w:rPr>
        <w:t>Left Behind Act (Administered by Minnesota</w:t>
      </w:r>
      <w:r>
        <w:rPr>
          <w:rFonts w:ascii="Arial" w:hAnsi="Arial" w:cs="Arial"/>
          <w:sz w:val="22"/>
          <w:szCs w:val="22"/>
        </w:rPr>
        <w:t xml:space="preserve"> Office of Higher Edu</w:t>
      </w:r>
      <w:r w:rsidR="00D72D4C">
        <w:rPr>
          <w:rFonts w:ascii="Arial" w:hAnsi="Arial" w:cs="Arial"/>
          <w:sz w:val="22"/>
          <w:szCs w:val="22"/>
        </w:rPr>
        <w:t>cation) $50,974</w:t>
      </w:r>
    </w:p>
    <w:p w14:paraId="4F86F19E" w14:textId="77777777" w:rsidR="00CE2271" w:rsidRPr="00896956"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06F0203B"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Plant Science Investigation-Minnesota (PSI-MN): Investigative Plant Biology for Elementary </w:t>
      </w:r>
      <w:r>
        <w:rPr>
          <w:rFonts w:ascii="Arial" w:hAnsi="Arial" w:cs="Arial"/>
          <w:sz w:val="22"/>
          <w:szCs w:val="22"/>
        </w:rPr>
        <w:tab/>
      </w:r>
      <w:r w:rsidRPr="00EA407F">
        <w:rPr>
          <w:rFonts w:ascii="Arial" w:hAnsi="Arial" w:cs="Arial"/>
          <w:sz w:val="22"/>
          <w:szCs w:val="22"/>
        </w:rPr>
        <w:t xml:space="preserve">Teachers.  2/1/2012-6/30/2013, Federal Improving Teacher Quality Program, No Child </w:t>
      </w:r>
      <w:r>
        <w:rPr>
          <w:rFonts w:ascii="Arial" w:hAnsi="Arial" w:cs="Arial"/>
          <w:sz w:val="22"/>
          <w:szCs w:val="22"/>
        </w:rPr>
        <w:tab/>
      </w:r>
      <w:r w:rsidRPr="00EA407F">
        <w:rPr>
          <w:rFonts w:ascii="Arial" w:hAnsi="Arial" w:cs="Arial"/>
          <w:sz w:val="22"/>
          <w:szCs w:val="22"/>
        </w:rPr>
        <w:t>Left Behind Act (Administered by Minnesota</w:t>
      </w:r>
      <w:r>
        <w:rPr>
          <w:rFonts w:ascii="Arial" w:hAnsi="Arial" w:cs="Arial"/>
          <w:sz w:val="22"/>
          <w:szCs w:val="22"/>
        </w:rPr>
        <w:t xml:space="preserve"> Office of Higher Education) $</w:t>
      </w:r>
      <w:r w:rsidR="00D72D4C">
        <w:rPr>
          <w:rFonts w:ascii="Arial" w:hAnsi="Arial" w:cs="Arial"/>
          <w:sz w:val="22"/>
          <w:szCs w:val="22"/>
        </w:rPr>
        <w:t>50,973</w:t>
      </w:r>
    </w:p>
    <w:p w14:paraId="45112524"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3DCAA846"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 xml:space="preserve">Plant Science Investigation-Minnesota (PSI-MN): Investigative Plant Biology for Elementary </w:t>
      </w:r>
      <w:r>
        <w:rPr>
          <w:rFonts w:ascii="Arial" w:hAnsi="Arial" w:cs="Arial"/>
          <w:sz w:val="22"/>
          <w:szCs w:val="22"/>
        </w:rPr>
        <w:tab/>
      </w:r>
      <w:r w:rsidRPr="00EA407F">
        <w:rPr>
          <w:rFonts w:ascii="Arial" w:hAnsi="Arial" w:cs="Arial"/>
          <w:sz w:val="22"/>
          <w:szCs w:val="22"/>
        </w:rPr>
        <w:t xml:space="preserve">Teachers.  2/1/2011-6/30/2012, Federal Improving Teacher Quality Program, No Child </w:t>
      </w:r>
      <w:r>
        <w:rPr>
          <w:rFonts w:ascii="Arial" w:hAnsi="Arial" w:cs="Arial"/>
          <w:sz w:val="22"/>
          <w:szCs w:val="22"/>
        </w:rPr>
        <w:tab/>
      </w:r>
      <w:r w:rsidRPr="00EA407F">
        <w:rPr>
          <w:rFonts w:ascii="Arial" w:hAnsi="Arial" w:cs="Arial"/>
          <w:sz w:val="22"/>
          <w:szCs w:val="22"/>
        </w:rPr>
        <w:t>Left Behind Act (Administered by Minnesota Off</w:t>
      </w:r>
      <w:r>
        <w:rPr>
          <w:rFonts w:ascii="Arial" w:hAnsi="Arial" w:cs="Arial"/>
          <w:sz w:val="22"/>
          <w:szCs w:val="22"/>
        </w:rPr>
        <w:t>ice of Higher Education) $59,951</w:t>
      </w:r>
    </w:p>
    <w:p w14:paraId="22A6693C"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51FFA89" w14:textId="77777777" w:rsidR="00CE2271" w:rsidRPr="00EA407F" w:rsidRDefault="00CE2271" w:rsidP="00CE2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A407F">
        <w:rPr>
          <w:rFonts w:ascii="Arial" w:hAnsi="Arial" w:cs="Arial"/>
          <w:sz w:val="22"/>
          <w:szCs w:val="22"/>
        </w:rPr>
        <w:t>Investigative Plant Biology for Elementary Teachers: Learning Communities</w:t>
      </w:r>
    </w:p>
    <w:p w14:paraId="16DB4E83" w14:textId="6F480B14" w:rsidR="00CE2271" w:rsidRPr="00896956" w:rsidRDefault="00CE2271" w:rsidP="00CE2271">
      <w:pPr>
        <w:tabs>
          <w:tab w:val="left" w:pos="720"/>
        </w:tabs>
        <w:ind w:right="-540"/>
        <w:rPr>
          <w:rFonts w:ascii="Arial" w:hAnsi="Arial" w:cs="Arial"/>
          <w:sz w:val="22"/>
          <w:szCs w:val="22"/>
        </w:rPr>
        <w:sectPr w:rsidR="00CE2271" w:rsidRPr="00896956" w:rsidSect="00412107">
          <w:footerReference w:type="default" r:id="rId8"/>
          <w:endnotePr>
            <w:numFmt w:val="decimal"/>
          </w:endnotePr>
          <w:pgSz w:w="12240" w:h="15840"/>
          <w:pgMar w:top="1440" w:right="1440" w:bottom="1440" w:left="1440" w:header="1440" w:footer="864" w:gutter="0"/>
          <w:cols w:space="720"/>
          <w:noEndnote/>
        </w:sectPr>
      </w:pPr>
      <w:r>
        <w:rPr>
          <w:rFonts w:ascii="Arial" w:hAnsi="Arial" w:cs="Arial"/>
          <w:sz w:val="22"/>
          <w:szCs w:val="22"/>
        </w:rPr>
        <w:tab/>
      </w:r>
      <w:r w:rsidRPr="00EA407F">
        <w:rPr>
          <w:rFonts w:ascii="Arial" w:hAnsi="Arial" w:cs="Arial"/>
          <w:sz w:val="22"/>
          <w:szCs w:val="22"/>
        </w:rPr>
        <w:t xml:space="preserve">2/1/2010-6/30/2011, Federal Improving Teacher Quality Program, No Child Left Behind Act </w:t>
      </w:r>
      <w:r>
        <w:rPr>
          <w:rFonts w:ascii="Arial" w:hAnsi="Arial" w:cs="Arial"/>
          <w:sz w:val="22"/>
          <w:szCs w:val="22"/>
        </w:rPr>
        <w:tab/>
      </w:r>
      <w:r w:rsidRPr="00EA407F">
        <w:rPr>
          <w:rFonts w:ascii="Arial" w:hAnsi="Arial" w:cs="Arial"/>
          <w:sz w:val="22"/>
          <w:szCs w:val="22"/>
        </w:rPr>
        <w:t>(Administered by Minnesota Off</w:t>
      </w:r>
      <w:r w:rsidR="00585D3C">
        <w:rPr>
          <w:rFonts w:ascii="Arial" w:hAnsi="Arial" w:cs="Arial"/>
          <w:sz w:val="22"/>
          <w:szCs w:val="22"/>
        </w:rPr>
        <w:t>ice of Higher Education) $55,28</w:t>
      </w:r>
      <w:r w:rsidR="009F4718">
        <w:rPr>
          <w:rFonts w:ascii="Arial" w:hAnsi="Arial" w:cs="Arial"/>
          <w:sz w:val="22"/>
          <w:szCs w:val="22"/>
        </w:rPr>
        <w:t>8</w:t>
      </w:r>
      <w:bookmarkStart w:id="0" w:name="_GoBack"/>
      <w:bookmarkEnd w:id="0"/>
    </w:p>
    <w:p w14:paraId="765FAAEA" w14:textId="77777777" w:rsidR="00E26749" w:rsidRDefault="00E26749" w:rsidP="00E3598D"/>
    <w:sectPr w:rsidR="00E26749" w:rsidSect="00CE22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66C5E" w14:textId="77777777" w:rsidR="00DB6B26" w:rsidRDefault="00DB6B26">
      <w:r>
        <w:separator/>
      </w:r>
    </w:p>
  </w:endnote>
  <w:endnote w:type="continuationSeparator" w:id="0">
    <w:p w14:paraId="646646BF" w14:textId="77777777" w:rsidR="00DB6B26" w:rsidRDefault="00DB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BD1B" w14:textId="77777777" w:rsidR="00DB6B26" w:rsidRDefault="00DB6B26">
    <w:pPr>
      <w:spacing w:line="240" w:lineRule="exact"/>
    </w:pPr>
  </w:p>
  <w:p w14:paraId="025F9672" w14:textId="77777777" w:rsidR="00DB6B26" w:rsidRDefault="00DB6B26">
    <w:pPr>
      <w:framePr w:w="9361" w:wrap="notBeside" w:vAnchor="text" w:hAnchor="text" w:x="1" w:y="1"/>
      <w:jc w:val="center"/>
      <w:rPr>
        <w:rFonts w:cs="Courier New"/>
      </w:rPr>
    </w:pPr>
    <w:r>
      <w:rPr>
        <w:rFonts w:cs="Courier New"/>
      </w:rPr>
      <w:fldChar w:fldCharType="begin"/>
    </w:r>
    <w:r>
      <w:rPr>
        <w:rFonts w:cs="Courier New"/>
      </w:rPr>
      <w:instrText xml:space="preserve">PAGE </w:instrText>
    </w:r>
    <w:r>
      <w:rPr>
        <w:rFonts w:cs="Courier New"/>
      </w:rPr>
      <w:fldChar w:fldCharType="separate"/>
    </w:r>
    <w:r w:rsidR="0090306E">
      <w:rPr>
        <w:rFonts w:cs="Courier New"/>
        <w:noProof/>
      </w:rPr>
      <w:t>11</w:t>
    </w:r>
    <w:r>
      <w:rPr>
        <w:rFonts w:cs="Courier New"/>
      </w:rPr>
      <w:fldChar w:fldCharType="end"/>
    </w:r>
  </w:p>
  <w:p w14:paraId="281B3A87" w14:textId="77777777" w:rsidR="00DB6B26" w:rsidRDefault="00DB6B2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60EF" w14:textId="77777777" w:rsidR="00DB6B26" w:rsidRDefault="00DB6B26">
    <w:pPr>
      <w:spacing w:line="240" w:lineRule="exact"/>
    </w:pPr>
  </w:p>
  <w:p w14:paraId="6F4684E4" w14:textId="77777777" w:rsidR="00DB6B26" w:rsidRDefault="00DB6B26">
    <w:pPr>
      <w:framePr w:w="9361" w:wrap="notBeside" w:vAnchor="text" w:hAnchor="text" w:x="1" w:y="1"/>
      <w:jc w:val="center"/>
      <w:rPr>
        <w:rFonts w:cs="Courier New"/>
      </w:rPr>
    </w:pPr>
    <w:r>
      <w:rPr>
        <w:rFonts w:cs="Courier New"/>
      </w:rPr>
      <w:fldChar w:fldCharType="begin"/>
    </w:r>
    <w:r>
      <w:rPr>
        <w:rFonts w:cs="Courier New"/>
      </w:rPr>
      <w:instrText xml:space="preserve">PAGE </w:instrText>
    </w:r>
    <w:r>
      <w:rPr>
        <w:rFonts w:cs="Courier New"/>
      </w:rPr>
      <w:fldChar w:fldCharType="separate"/>
    </w:r>
    <w:r w:rsidR="009F4718">
      <w:rPr>
        <w:rFonts w:cs="Courier New"/>
        <w:noProof/>
      </w:rPr>
      <w:t>12</w:t>
    </w:r>
    <w:r>
      <w:rPr>
        <w:rFonts w:cs="Courier New"/>
      </w:rPr>
      <w:fldChar w:fldCharType="end"/>
    </w:r>
  </w:p>
  <w:p w14:paraId="7F651762" w14:textId="77777777" w:rsidR="00DB6B26" w:rsidRDefault="00DB6B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0327" w14:textId="77777777" w:rsidR="00DB6B26" w:rsidRDefault="00DB6B26">
      <w:r>
        <w:separator/>
      </w:r>
    </w:p>
  </w:footnote>
  <w:footnote w:type="continuationSeparator" w:id="0">
    <w:p w14:paraId="6823A823" w14:textId="77777777" w:rsidR="00DB6B26" w:rsidRDefault="00DB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71"/>
    <w:rsid w:val="000A4B40"/>
    <w:rsid w:val="000D32B9"/>
    <w:rsid w:val="00243A6D"/>
    <w:rsid w:val="002A1C70"/>
    <w:rsid w:val="002F031E"/>
    <w:rsid w:val="00333AC0"/>
    <w:rsid w:val="003872F8"/>
    <w:rsid w:val="003A6F3A"/>
    <w:rsid w:val="003F6265"/>
    <w:rsid w:val="00412107"/>
    <w:rsid w:val="00417367"/>
    <w:rsid w:val="004A585D"/>
    <w:rsid w:val="00515A07"/>
    <w:rsid w:val="00585D3C"/>
    <w:rsid w:val="006745D4"/>
    <w:rsid w:val="00697785"/>
    <w:rsid w:val="006C2D96"/>
    <w:rsid w:val="007970AE"/>
    <w:rsid w:val="008B7439"/>
    <w:rsid w:val="0090306E"/>
    <w:rsid w:val="00946426"/>
    <w:rsid w:val="00997130"/>
    <w:rsid w:val="009F4718"/>
    <w:rsid w:val="00A425E3"/>
    <w:rsid w:val="00A960F6"/>
    <w:rsid w:val="00B96D60"/>
    <w:rsid w:val="00C14938"/>
    <w:rsid w:val="00CE2271"/>
    <w:rsid w:val="00D4658E"/>
    <w:rsid w:val="00D72D4C"/>
    <w:rsid w:val="00DA487F"/>
    <w:rsid w:val="00DB6B26"/>
    <w:rsid w:val="00E26749"/>
    <w:rsid w:val="00E3598D"/>
    <w:rsid w:val="00EA28B4"/>
    <w:rsid w:val="00F103D5"/>
    <w:rsid w:val="00FD474A"/>
    <w:rsid w:val="00FF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BC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INES"/>
    <w:qFormat/>
    <w:rsid w:val="00CE2271"/>
    <w:rPr>
      <w:rFonts w:ascii="New York" w:eastAsia="Times New Roman" w:hAnsi="New York" w:cs="Times New Roman"/>
      <w:color w:val="auto"/>
      <w:sz w:val="24"/>
      <w:szCs w:val="20"/>
      <w:lang w:eastAsia="en-US"/>
    </w:rPr>
  </w:style>
  <w:style w:type="paragraph" w:styleId="Heading2">
    <w:name w:val="heading 2"/>
    <w:basedOn w:val="Normal"/>
    <w:link w:val="Heading2Char"/>
    <w:uiPriority w:val="9"/>
    <w:qFormat/>
    <w:rsid w:val="00997130"/>
    <w:pPr>
      <w:spacing w:before="100" w:beforeAutospacing="1" w:after="100" w:afterAutospacing="1"/>
      <w:outlineLvl w:val="1"/>
    </w:pPr>
    <w:rPr>
      <w:rFonts w:ascii="Times" w:eastAsiaTheme="minorEastAsia" w:hAnsi="Times"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CE2271"/>
  </w:style>
  <w:style w:type="character" w:styleId="Hyperlink">
    <w:name w:val="Hyperlink"/>
    <w:uiPriority w:val="99"/>
    <w:unhideWhenUsed/>
    <w:rsid w:val="00CE2271"/>
    <w:rPr>
      <w:color w:val="0000FF"/>
      <w:u w:val="single"/>
    </w:rPr>
  </w:style>
  <w:style w:type="paragraph" w:styleId="HTMLPreformatted">
    <w:name w:val="HTML Preformatted"/>
    <w:basedOn w:val="Normal"/>
    <w:link w:val="HTMLPreformattedChar"/>
    <w:uiPriority w:val="99"/>
    <w:unhideWhenUsed/>
    <w:rsid w:val="00CE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ＭＳ 明朝" w:hAnsi="Courier" w:cs="Courier"/>
      <w:sz w:val="20"/>
    </w:rPr>
  </w:style>
  <w:style w:type="character" w:customStyle="1" w:styleId="HTMLPreformattedChar">
    <w:name w:val="HTML Preformatted Char"/>
    <w:basedOn w:val="DefaultParagraphFont"/>
    <w:link w:val="HTMLPreformatted"/>
    <w:uiPriority w:val="99"/>
    <w:rsid w:val="00CE2271"/>
    <w:rPr>
      <w:rFonts w:ascii="Courier" w:eastAsia="ＭＳ 明朝" w:hAnsi="Courier" w:cs="Courier"/>
      <w:color w:val="auto"/>
      <w:sz w:val="20"/>
      <w:szCs w:val="20"/>
      <w:lang w:eastAsia="en-US"/>
    </w:rPr>
  </w:style>
  <w:style w:type="paragraph" w:customStyle="1" w:styleId="indent">
    <w:name w:val="indent"/>
    <w:basedOn w:val="Normal"/>
    <w:rsid w:val="00CE2271"/>
    <w:pPr>
      <w:tabs>
        <w:tab w:val="left" w:pos="360"/>
        <w:tab w:val="left" w:pos="720"/>
        <w:tab w:val="left" w:pos="1440"/>
        <w:tab w:val="left" w:pos="7920"/>
      </w:tabs>
      <w:ind w:left="1440" w:right="-900" w:hanging="1440"/>
    </w:pPr>
  </w:style>
  <w:style w:type="character" w:customStyle="1" w:styleId="Heading2Char">
    <w:name w:val="Heading 2 Char"/>
    <w:basedOn w:val="DefaultParagraphFont"/>
    <w:link w:val="Heading2"/>
    <w:uiPriority w:val="9"/>
    <w:rsid w:val="00997130"/>
    <w:rPr>
      <w:rFonts w:ascii="Times" w:hAnsi="Times"/>
      <w:b/>
      <w:bCs/>
      <w:color w:val="auto"/>
      <w:sz w:val="36"/>
      <w:szCs w:val="36"/>
      <w:lang w:eastAsia="en-US"/>
    </w:rPr>
  </w:style>
  <w:style w:type="paragraph" w:styleId="NormalWeb">
    <w:name w:val="Normal (Web)"/>
    <w:basedOn w:val="Normal"/>
    <w:uiPriority w:val="99"/>
    <w:semiHidden/>
    <w:unhideWhenUsed/>
    <w:rsid w:val="006C2D96"/>
    <w:pPr>
      <w:spacing w:before="100" w:beforeAutospacing="1" w:after="100" w:afterAutospacing="1"/>
    </w:pPr>
    <w:rPr>
      <w:rFonts w:ascii="Times" w:eastAsiaTheme="minorEastAsia" w:hAnsi="Times"/>
      <w:sz w:val="20"/>
    </w:rPr>
  </w:style>
  <w:style w:type="paragraph" w:styleId="Header">
    <w:name w:val="header"/>
    <w:basedOn w:val="Normal"/>
    <w:link w:val="HeaderChar"/>
    <w:uiPriority w:val="99"/>
    <w:unhideWhenUsed/>
    <w:rsid w:val="00946426"/>
    <w:pPr>
      <w:tabs>
        <w:tab w:val="center" w:pos="4320"/>
        <w:tab w:val="right" w:pos="8640"/>
      </w:tabs>
    </w:pPr>
  </w:style>
  <w:style w:type="character" w:customStyle="1" w:styleId="HeaderChar">
    <w:name w:val="Header Char"/>
    <w:basedOn w:val="DefaultParagraphFont"/>
    <w:link w:val="Header"/>
    <w:uiPriority w:val="99"/>
    <w:rsid w:val="00946426"/>
    <w:rPr>
      <w:rFonts w:ascii="New York" w:eastAsia="Times New Roman" w:hAnsi="New York" w:cs="Times New Roman"/>
      <w:color w:val="auto"/>
      <w:sz w:val="24"/>
      <w:szCs w:val="20"/>
      <w:lang w:eastAsia="en-US"/>
    </w:rPr>
  </w:style>
  <w:style w:type="paragraph" w:styleId="Footer">
    <w:name w:val="footer"/>
    <w:basedOn w:val="Normal"/>
    <w:link w:val="FooterChar"/>
    <w:uiPriority w:val="99"/>
    <w:unhideWhenUsed/>
    <w:rsid w:val="00946426"/>
    <w:pPr>
      <w:tabs>
        <w:tab w:val="center" w:pos="4320"/>
        <w:tab w:val="right" w:pos="8640"/>
      </w:tabs>
    </w:pPr>
  </w:style>
  <w:style w:type="character" w:customStyle="1" w:styleId="FooterChar">
    <w:name w:val="Footer Char"/>
    <w:basedOn w:val="DefaultParagraphFont"/>
    <w:link w:val="Footer"/>
    <w:uiPriority w:val="99"/>
    <w:rsid w:val="00946426"/>
    <w:rPr>
      <w:rFonts w:ascii="New York" w:eastAsia="Times New Roman" w:hAnsi="New York" w:cs="Times New Roman"/>
      <w:color w:val="auto"/>
      <w:sz w:val="24"/>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INES"/>
    <w:qFormat/>
    <w:rsid w:val="00CE2271"/>
    <w:rPr>
      <w:rFonts w:ascii="New York" w:eastAsia="Times New Roman" w:hAnsi="New York" w:cs="Times New Roman"/>
      <w:color w:val="auto"/>
      <w:sz w:val="24"/>
      <w:szCs w:val="20"/>
      <w:lang w:eastAsia="en-US"/>
    </w:rPr>
  </w:style>
  <w:style w:type="paragraph" w:styleId="Heading2">
    <w:name w:val="heading 2"/>
    <w:basedOn w:val="Normal"/>
    <w:link w:val="Heading2Char"/>
    <w:uiPriority w:val="9"/>
    <w:qFormat/>
    <w:rsid w:val="00997130"/>
    <w:pPr>
      <w:spacing w:before="100" w:beforeAutospacing="1" w:after="100" w:afterAutospacing="1"/>
      <w:outlineLvl w:val="1"/>
    </w:pPr>
    <w:rPr>
      <w:rFonts w:ascii="Times" w:eastAsiaTheme="minorEastAsia" w:hAnsi="Times"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CE2271"/>
  </w:style>
  <w:style w:type="character" w:styleId="Hyperlink">
    <w:name w:val="Hyperlink"/>
    <w:uiPriority w:val="99"/>
    <w:unhideWhenUsed/>
    <w:rsid w:val="00CE2271"/>
    <w:rPr>
      <w:color w:val="0000FF"/>
      <w:u w:val="single"/>
    </w:rPr>
  </w:style>
  <w:style w:type="paragraph" w:styleId="HTMLPreformatted">
    <w:name w:val="HTML Preformatted"/>
    <w:basedOn w:val="Normal"/>
    <w:link w:val="HTMLPreformattedChar"/>
    <w:uiPriority w:val="99"/>
    <w:unhideWhenUsed/>
    <w:rsid w:val="00CE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ＭＳ 明朝" w:hAnsi="Courier" w:cs="Courier"/>
      <w:sz w:val="20"/>
    </w:rPr>
  </w:style>
  <w:style w:type="character" w:customStyle="1" w:styleId="HTMLPreformattedChar">
    <w:name w:val="HTML Preformatted Char"/>
    <w:basedOn w:val="DefaultParagraphFont"/>
    <w:link w:val="HTMLPreformatted"/>
    <w:uiPriority w:val="99"/>
    <w:rsid w:val="00CE2271"/>
    <w:rPr>
      <w:rFonts w:ascii="Courier" w:eastAsia="ＭＳ 明朝" w:hAnsi="Courier" w:cs="Courier"/>
      <w:color w:val="auto"/>
      <w:sz w:val="20"/>
      <w:szCs w:val="20"/>
      <w:lang w:eastAsia="en-US"/>
    </w:rPr>
  </w:style>
  <w:style w:type="paragraph" w:customStyle="1" w:styleId="indent">
    <w:name w:val="indent"/>
    <w:basedOn w:val="Normal"/>
    <w:rsid w:val="00CE2271"/>
    <w:pPr>
      <w:tabs>
        <w:tab w:val="left" w:pos="360"/>
        <w:tab w:val="left" w:pos="720"/>
        <w:tab w:val="left" w:pos="1440"/>
        <w:tab w:val="left" w:pos="7920"/>
      </w:tabs>
      <w:ind w:left="1440" w:right="-900" w:hanging="1440"/>
    </w:pPr>
  </w:style>
  <w:style w:type="character" w:customStyle="1" w:styleId="Heading2Char">
    <w:name w:val="Heading 2 Char"/>
    <w:basedOn w:val="DefaultParagraphFont"/>
    <w:link w:val="Heading2"/>
    <w:uiPriority w:val="9"/>
    <w:rsid w:val="00997130"/>
    <w:rPr>
      <w:rFonts w:ascii="Times" w:hAnsi="Times"/>
      <w:b/>
      <w:bCs/>
      <w:color w:val="auto"/>
      <w:sz w:val="36"/>
      <w:szCs w:val="36"/>
      <w:lang w:eastAsia="en-US"/>
    </w:rPr>
  </w:style>
  <w:style w:type="paragraph" w:styleId="NormalWeb">
    <w:name w:val="Normal (Web)"/>
    <w:basedOn w:val="Normal"/>
    <w:uiPriority w:val="99"/>
    <w:semiHidden/>
    <w:unhideWhenUsed/>
    <w:rsid w:val="006C2D96"/>
    <w:pPr>
      <w:spacing w:before="100" w:beforeAutospacing="1" w:after="100" w:afterAutospacing="1"/>
    </w:pPr>
    <w:rPr>
      <w:rFonts w:ascii="Times" w:eastAsiaTheme="minorEastAsia" w:hAnsi="Times"/>
      <w:sz w:val="20"/>
    </w:rPr>
  </w:style>
  <w:style w:type="paragraph" w:styleId="Header">
    <w:name w:val="header"/>
    <w:basedOn w:val="Normal"/>
    <w:link w:val="HeaderChar"/>
    <w:uiPriority w:val="99"/>
    <w:unhideWhenUsed/>
    <w:rsid w:val="00946426"/>
    <w:pPr>
      <w:tabs>
        <w:tab w:val="center" w:pos="4320"/>
        <w:tab w:val="right" w:pos="8640"/>
      </w:tabs>
    </w:pPr>
  </w:style>
  <w:style w:type="character" w:customStyle="1" w:styleId="HeaderChar">
    <w:name w:val="Header Char"/>
    <w:basedOn w:val="DefaultParagraphFont"/>
    <w:link w:val="Header"/>
    <w:uiPriority w:val="99"/>
    <w:rsid w:val="00946426"/>
    <w:rPr>
      <w:rFonts w:ascii="New York" w:eastAsia="Times New Roman" w:hAnsi="New York" w:cs="Times New Roman"/>
      <w:color w:val="auto"/>
      <w:sz w:val="24"/>
      <w:szCs w:val="20"/>
      <w:lang w:eastAsia="en-US"/>
    </w:rPr>
  </w:style>
  <w:style w:type="paragraph" w:styleId="Footer">
    <w:name w:val="footer"/>
    <w:basedOn w:val="Normal"/>
    <w:link w:val="FooterChar"/>
    <w:uiPriority w:val="99"/>
    <w:unhideWhenUsed/>
    <w:rsid w:val="00946426"/>
    <w:pPr>
      <w:tabs>
        <w:tab w:val="center" w:pos="4320"/>
        <w:tab w:val="right" w:pos="8640"/>
      </w:tabs>
    </w:pPr>
  </w:style>
  <w:style w:type="character" w:customStyle="1" w:styleId="FooterChar">
    <w:name w:val="Footer Char"/>
    <w:basedOn w:val="DefaultParagraphFont"/>
    <w:link w:val="Footer"/>
    <w:uiPriority w:val="99"/>
    <w:rsid w:val="00946426"/>
    <w:rPr>
      <w:rFonts w:ascii="New York" w:eastAsia="Times New Roman" w:hAnsi="New York" w:cs="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378">
      <w:bodyDiv w:val="1"/>
      <w:marLeft w:val="0"/>
      <w:marRight w:val="0"/>
      <w:marTop w:val="0"/>
      <w:marBottom w:val="0"/>
      <w:divBdr>
        <w:top w:val="none" w:sz="0" w:space="0" w:color="auto"/>
        <w:left w:val="none" w:sz="0" w:space="0" w:color="auto"/>
        <w:bottom w:val="none" w:sz="0" w:space="0" w:color="auto"/>
        <w:right w:val="none" w:sz="0" w:space="0" w:color="auto"/>
      </w:divBdr>
    </w:div>
    <w:div w:id="144324252">
      <w:bodyDiv w:val="1"/>
      <w:marLeft w:val="0"/>
      <w:marRight w:val="0"/>
      <w:marTop w:val="0"/>
      <w:marBottom w:val="0"/>
      <w:divBdr>
        <w:top w:val="none" w:sz="0" w:space="0" w:color="auto"/>
        <w:left w:val="none" w:sz="0" w:space="0" w:color="auto"/>
        <w:bottom w:val="none" w:sz="0" w:space="0" w:color="auto"/>
        <w:right w:val="none" w:sz="0" w:space="0" w:color="auto"/>
      </w:divBdr>
    </w:div>
    <w:div w:id="773399007">
      <w:bodyDiv w:val="1"/>
      <w:marLeft w:val="0"/>
      <w:marRight w:val="0"/>
      <w:marTop w:val="0"/>
      <w:marBottom w:val="0"/>
      <w:divBdr>
        <w:top w:val="none" w:sz="0" w:space="0" w:color="auto"/>
        <w:left w:val="none" w:sz="0" w:space="0" w:color="auto"/>
        <w:bottom w:val="none" w:sz="0" w:space="0" w:color="auto"/>
        <w:right w:val="none" w:sz="0" w:space="0" w:color="auto"/>
      </w:divBdr>
    </w:div>
    <w:div w:id="1453666495">
      <w:bodyDiv w:val="1"/>
      <w:marLeft w:val="0"/>
      <w:marRight w:val="0"/>
      <w:marTop w:val="0"/>
      <w:marBottom w:val="0"/>
      <w:divBdr>
        <w:top w:val="none" w:sz="0" w:space="0" w:color="auto"/>
        <w:left w:val="none" w:sz="0" w:space="0" w:color="auto"/>
        <w:bottom w:val="none" w:sz="0" w:space="0" w:color="auto"/>
        <w:right w:val="none" w:sz="0" w:space="0" w:color="auto"/>
      </w:divBdr>
    </w:div>
    <w:div w:id="2136016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ick@umn.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4423</Words>
  <Characters>25213</Characters>
  <Application>Microsoft Macintosh Word</Application>
  <DocSecurity>0</DocSecurity>
  <Lines>210</Lines>
  <Paragraphs>59</Paragraphs>
  <ScaleCrop>false</ScaleCrop>
  <Company>University of Minnesota</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Wick</dc:creator>
  <cp:keywords/>
  <dc:description/>
  <cp:lastModifiedBy>Sue Wick</cp:lastModifiedBy>
  <cp:revision>2</cp:revision>
  <dcterms:created xsi:type="dcterms:W3CDTF">2014-06-18T19:06:00Z</dcterms:created>
  <dcterms:modified xsi:type="dcterms:W3CDTF">2014-06-18T19:06:00Z</dcterms:modified>
</cp:coreProperties>
</file>